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18" w:rsidRPr="008E7818" w:rsidRDefault="008E7818" w:rsidP="008E7818">
      <w:pPr>
        <w:tabs>
          <w:tab w:val="left" w:pos="878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7818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8E7818">
        <w:rPr>
          <w:rFonts w:ascii="Times New Roman" w:eastAsia="Times New Roman" w:hAnsi="Times New Roman" w:cs="Times New Roman"/>
          <w:sz w:val="28"/>
          <w:szCs w:val="28"/>
        </w:rPr>
        <w:br/>
        <w:t xml:space="preserve">к распоряжению Администрации </w:t>
      </w:r>
      <w:r w:rsidRPr="008E7818">
        <w:rPr>
          <w:rFonts w:ascii="Times New Roman" w:eastAsia="Times New Roman" w:hAnsi="Times New Roman" w:cs="Times New Roman"/>
          <w:sz w:val="28"/>
          <w:szCs w:val="28"/>
        </w:rPr>
        <w:br/>
        <w:t xml:space="preserve">Омского муниципального района </w:t>
      </w: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781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7818">
        <w:rPr>
          <w:rFonts w:ascii="Times New Roman" w:eastAsia="Times New Roman" w:hAnsi="Times New Roman" w:cs="Times New Roman"/>
          <w:sz w:val="28"/>
          <w:szCs w:val="28"/>
        </w:rPr>
        <w:t>от _____________ № ____________</w:t>
      </w:r>
    </w:p>
    <w:p w:rsidR="008E7818" w:rsidRPr="008E7818" w:rsidRDefault="008E7818" w:rsidP="008E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18">
        <w:rPr>
          <w:rFonts w:ascii="Times New Roman" w:eastAsia="Times New Roman" w:hAnsi="Times New Roman" w:cs="Times New Roman"/>
          <w:sz w:val="28"/>
          <w:szCs w:val="28"/>
        </w:rPr>
        <w:t xml:space="preserve">Субъекты малого и среднего предпринимательства Омского муниципального района Омской области, в отношении которых принято решение </w:t>
      </w:r>
      <w:r w:rsidRPr="008E7818">
        <w:rPr>
          <w:rFonts w:ascii="Times New Roman" w:eastAsia="Times New Roman" w:hAnsi="Times New Roman" w:cs="Times New Roman"/>
          <w:sz w:val="28"/>
          <w:szCs w:val="28"/>
        </w:rPr>
        <w:br/>
        <w:t xml:space="preserve">о </w:t>
      </w:r>
      <w:r w:rsidRPr="008E781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предоставлении </w:t>
      </w:r>
      <w:r w:rsidRPr="008E7818">
        <w:rPr>
          <w:rFonts w:ascii="Times New Roman" w:eastAsia="Times New Roman" w:hAnsi="Times New Roman" w:cs="Times New Roman"/>
          <w:sz w:val="28"/>
          <w:szCs w:val="28"/>
        </w:rPr>
        <w:t>субсидий в 2021 году</w:t>
      </w:r>
    </w:p>
    <w:p w:rsidR="008E7818" w:rsidRPr="008E7818" w:rsidRDefault="008E7818" w:rsidP="008E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Ind w:w="-318" w:type="dxa"/>
        <w:tblLayout w:type="fixed"/>
        <w:tblLook w:val="04A0"/>
      </w:tblPr>
      <w:tblGrid>
        <w:gridCol w:w="540"/>
        <w:gridCol w:w="8073"/>
        <w:gridCol w:w="1418"/>
      </w:tblGrid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81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7818">
              <w:rPr>
                <w:bCs/>
                <w:sz w:val="24"/>
                <w:szCs w:val="24"/>
              </w:rPr>
              <w:t>/</w:t>
            </w:r>
            <w:proofErr w:type="spellStart"/>
            <w:r w:rsidRPr="008E781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3" w:type="dxa"/>
            <w:vAlign w:val="center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bCs/>
                <w:sz w:val="24"/>
                <w:szCs w:val="24"/>
              </w:rPr>
              <w:t xml:space="preserve">Наименование субъекта малого </w:t>
            </w:r>
            <w:r w:rsidRPr="008E7818">
              <w:rPr>
                <w:sz w:val="24"/>
                <w:szCs w:val="24"/>
              </w:rPr>
              <w:t xml:space="preserve">и среднего </w:t>
            </w:r>
            <w:r w:rsidRPr="008E7818">
              <w:rPr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1418" w:type="dxa"/>
            <w:vAlign w:val="center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Сумма, руб.</w:t>
            </w:r>
          </w:p>
        </w:tc>
      </w:tr>
      <w:tr w:rsidR="008E7818" w:rsidRPr="008E7818" w:rsidTr="008E7818">
        <w:tc>
          <w:tcPr>
            <w:tcW w:w="10031" w:type="dxa"/>
            <w:gridSpan w:val="3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proofErr w:type="gramStart"/>
            <w:r w:rsidRPr="008E7818">
              <w:rPr>
                <w:sz w:val="24"/>
                <w:szCs w:val="24"/>
              </w:rPr>
              <w:t>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</w:t>
            </w:r>
            <w:proofErr w:type="gramEnd"/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«АГРО-СЕРВИС»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50 000,00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Индивидуальный предприниматель Каширина Елена Алексеевна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49 280,00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«ЗОЛОТАЯ ЗЕМЛЯ»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50 000,00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4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«ВЕСЕННИЙ ГОРОД»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50 000,00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5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Индивидуальный предприниматель Мельникова Нелли Алексеевна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45 206,00</w:t>
            </w:r>
          </w:p>
        </w:tc>
      </w:tr>
      <w:tr w:rsidR="008E7818" w:rsidRPr="008E7818" w:rsidTr="008E7818">
        <w:tc>
          <w:tcPr>
            <w:tcW w:w="10031" w:type="dxa"/>
            <w:gridSpan w:val="3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Финансовое в</w:t>
            </w:r>
            <w:r w:rsidRPr="008E7818">
              <w:rPr>
                <w:color w:val="000000"/>
                <w:sz w:val="24"/>
                <w:szCs w:val="24"/>
              </w:rPr>
              <w:t>озмещение части затрат по оплате за арендованные земельные участки, недвижимое имущество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E7818">
              <w:rPr>
                <w:sz w:val="24"/>
                <w:szCs w:val="24"/>
              </w:rPr>
              <w:t>Цымбалюк</w:t>
            </w:r>
            <w:proofErr w:type="spellEnd"/>
            <w:r w:rsidRPr="008E7818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48 432,00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E7818">
              <w:rPr>
                <w:sz w:val="24"/>
                <w:szCs w:val="24"/>
              </w:rPr>
              <w:t>Голиченко</w:t>
            </w:r>
            <w:proofErr w:type="spellEnd"/>
            <w:r w:rsidRPr="008E7818">
              <w:rPr>
                <w:sz w:val="24"/>
                <w:szCs w:val="24"/>
              </w:rPr>
              <w:t xml:space="preserve"> Анастасия Давидовна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50 000,00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Индивидуальный предприниматель Шатова Елена Валериевна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43 800,0</w:t>
            </w:r>
          </w:p>
        </w:tc>
      </w:tr>
      <w:tr w:rsidR="008E7818" w:rsidRPr="008E7818" w:rsidTr="008E7818">
        <w:tc>
          <w:tcPr>
            <w:tcW w:w="10031" w:type="dxa"/>
            <w:gridSpan w:val="3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Финансовое в</w:t>
            </w:r>
            <w:r w:rsidRPr="008E7818">
              <w:rPr>
                <w:color w:val="000000"/>
                <w:sz w:val="24"/>
                <w:szCs w:val="24"/>
              </w:rPr>
              <w:t xml:space="preserve">озмещение </w:t>
            </w:r>
            <w:r w:rsidRPr="008E7818">
              <w:rPr>
                <w:sz w:val="24"/>
                <w:szCs w:val="24"/>
              </w:rPr>
              <w:t>части затрат на приобретение основных средств, используемых для уставной деятельности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E7818">
              <w:rPr>
                <w:sz w:val="24"/>
                <w:szCs w:val="24"/>
              </w:rPr>
              <w:t>Пуш</w:t>
            </w:r>
            <w:proofErr w:type="spellEnd"/>
            <w:r w:rsidRPr="008E7818">
              <w:rPr>
                <w:sz w:val="24"/>
                <w:szCs w:val="24"/>
              </w:rPr>
              <w:t xml:space="preserve"> Яков Яковлевич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100 000,00</w:t>
            </w:r>
          </w:p>
        </w:tc>
      </w:tr>
      <w:tr w:rsidR="008E7818" w:rsidRPr="008E7818" w:rsidTr="008E7818">
        <w:tc>
          <w:tcPr>
            <w:tcW w:w="540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E7818" w:rsidRPr="008E7818" w:rsidRDefault="008E7818" w:rsidP="008E7818">
            <w:pPr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«М-ТРАКС»</w:t>
            </w:r>
          </w:p>
        </w:tc>
        <w:tc>
          <w:tcPr>
            <w:tcW w:w="1418" w:type="dxa"/>
          </w:tcPr>
          <w:p w:rsidR="008E7818" w:rsidRPr="008E7818" w:rsidRDefault="008E7818" w:rsidP="008E7818">
            <w:pPr>
              <w:jc w:val="center"/>
              <w:rPr>
                <w:sz w:val="24"/>
                <w:szCs w:val="24"/>
              </w:rPr>
            </w:pPr>
            <w:r w:rsidRPr="008E7818">
              <w:rPr>
                <w:sz w:val="24"/>
                <w:szCs w:val="24"/>
              </w:rPr>
              <w:t>100 000,00</w:t>
            </w:r>
          </w:p>
        </w:tc>
      </w:tr>
    </w:tbl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E7818" w:rsidRPr="008E7818" w:rsidRDefault="008E7818" w:rsidP="008E78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8E78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7818"/>
    <w:rsid w:val="008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2021-12-13T11:18:00Z</dcterms:created>
  <dcterms:modified xsi:type="dcterms:W3CDTF">2021-12-13T11:19:00Z</dcterms:modified>
</cp:coreProperties>
</file>