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3F" w:rsidRPr="009F163F" w:rsidRDefault="009F163F" w:rsidP="009F163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F163F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 w:rsidRPr="009F163F">
        <w:rPr>
          <w:rFonts w:ascii="Times New Roman" w:eastAsia="Times New Roman" w:hAnsi="Times New Roman" w:cs="Times New Roman"/>
          <w:sz w:val="28"/>
          <w:szCs w:val="28"/>
        </w:rPr>
        <w:br/>
        <w:t xml:space="preserve">к распоряжению Администрации </w:t>
      </w:r>
      <w:r w:rsidRPr="009F163F">
        <w:rPr>
          <w:rFonts w:ascii="Times New Roman" w:eastAsia="Times New Roman" w:hAnsi="Times New Roman" w:cs="Times New Roman"/>
          <w:sz w:val="28"/>
          <w:szCs w:val="28"/>
        </w:rPr>
        <w:br/>
        <w:t xml:space="preserve">Омского муниципального района </w:t>
      </w:r>
    </w:p>
    <w:p w:rsidR="009F163F" w:rsidRPr="009F163F" w:rsidRDefault="009F163F" w:rsidP="009F163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F163F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9F163F" w:rsidRPr="009F163F" w:rsidRDefault="009F163F" w:rsidP="009F163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F163F">
        <w:rPr>
          <w:rFonts w:ascii="Times New Roman" w:eastAsia="Times New Roman" w:hAnsi="Times New Roman" w:cs="Times New Roman"/>
          <w:sz w:val="28"/>
          <w:szCs w:val="28"/>
        </w:rPr>
        <w:t>от _____________ № ____________</w:t>
      </w:r>
    </w:p>
    <w:p w:rsidR="009F163F" w:rsidRPr="009F163F" w:rsidRDefault="009F163F" w:rsidP="009F1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63F" w:rsidRPr="009F163F" w:rsidRDefault="009F163F" w:rsidP="009F1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63F">
        <w:rPr>
          <w:rFonts w:ascii="Times New Roman" w:eastAsia="Times New Roman" w:hAnsi="Times New Roman" w:cs="Times New Roman"/>
          <w:sz w:val="28"/>
          <w:szCs w:val="28"/>
        </w:rPr>
        <w:t xml:space="preserve">Субъекты малого и среднего предпринимательства Омского муниципального района Омской области, в отношении которых принято решение об отказе </w:t>
      </w:r>
      <w:r w:rsidRPr="009F163F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Pr="009F163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предоставлении </w:t>
      </w:r>
      <w:r w:rsidRPr="009F163F">
        <w:rPr>
          <w:rFonts w:ascii="Times New Roman" w:eastAsia="Times New Roman" w:hAnsi="Times New Roman" w:cs="Times New Roman"/>
          <w:sz w:val="28"/>
          <w:szCs w:val="28"/>
        </w:rPr>
        <w:t>субсидий в 2021 году</w:t>
      </w:r>
    </w:p>
    <w:p w:rsidR="009F163F" w:rsidRPr="009F163F" w:rsidRDefault="009F163F" w:rsidP="009F1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Ind w:w="0" w:type="dxa"/>
        <w:tblLayout w:type="fixed"/>
        <w:tblLook w:val="04A0"/>
      </w:tblPr>
      <w:tblGrid>
        <w:gridCol w:w="540"/>
        <w:gridCol w:w="3113"/>
        <w:gridCol w:w="6236"/>
      </w:tblGrid>
      <w:tr w:rsidR="009F163F" w:rsidRPr="009F163F" w:rsidTr="009F16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3F" w:rsidRPr="009F163F" w:rsidRDefault="009F163F" w:rsidP="009F163F">
            <w:pPr>
              <w:jc w:val="center"/>
              <w:rPr>
                <w:sz w:val="24"/>
                <w:szCs w:val="24"/>
              </w:rPr>
            </w:pPr>
            <w:r w:rsidRPr="009F163F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163F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F163F">
              <w:rPr>
                <w:bCs/>
                <w:sz w:val="24"/>
                <w:szCs w:val="24"/>
              </w:rPr>
              <w:t>/</w:t>
            </w:r>
            <w:proofErr w:type="spellStart"/>
            <w:r w:rsidRPr="009F163F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3F" w:rsidRPr="009F163F" w:rsidRDefault="009F163F" w:rsidP="009F163F">
            <w:pPr>
              <w:jc w:val="center"/>
              <w:rPr>
                <w:sz w:val="24"/>
                <w:szCs w:val="24"/>
              </w:rPr>
            </w:pPr>
            <w:r w:rsidRPr="009F163F">
              <w:rPr>
                <w:bCs/>
                <w:sz w:val="24"/>
                <w:szCs w:val="24"/>
              </w:rPr>
              <w:t xml:space="preserve">Наименование субъекта малого </w:t>
            </w:r>
            <w:r w:rsidRPr="009F163F">
              <w:rPr>
                <w:sz w:val="24"/>
                <w:szCs w:val="24"/>
              </w:rPr>
              <w:t xml:space="preserve">и среднего </w:t>
            </w:r>
            <w:r w:rsidRPr="009F163F">
              <w:rPr>
                <w:bCs/>
                <w:sz w:val="24"/>
                <w:szCs w:val="24"/>
              </w:rPr>
              <w:t>предпринимательства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3F" w:rsidRPr="009F163F" w:rsidRDefault="009F163F" w:rsidP="009F163F">
            <w:pPr>
              <w:jc w:val="center"/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 xml:space="preserve">Основание для отказа </w:t>
            </w:r>
            <w:r w:rsidRPr="009F163F">
              <w:rPr>
                <w:sz w:val="24"/>
                <w:szCs w:val="24"/>
              </w:rPr>
              <w:br/>
              <w:t>в предоставлении субсидий</w:t>
            </w:r>
          </w:p>
        </w:tc>
      </w:tr>
      <w:tr w:rsidR="009F163F" w:rsidRPr="009F163F" w:rsidTr="009F16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3F" w:rsidRPr="009F163F" w:rsidRDefault="009F163F" w:rsidP="009F163F">
            <w:pPr>
              <w:jc w:val="center"/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3F" w:rsidRPr="009F163F" w:rsidRDefault="009F163F" w:rsidP="009F163F">
            <w:pPr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>ОБЩЕСТВО С ОГРАНИЧЕННОЙ ОТВЕТСТВЕННОСТЬЮ «ЗАВОД ЕВРОСИБАГРО И КЛАУЗЕР»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3F" w:rsidRPr="009F163F" w:rsidRDefault="009F163F" w:rsidP="009F163F">
            <w:pPr>
              <w:jc w:val="center"/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 xml:space="preserve">Абзац 4 пункта 4.12 порядка (несоответствие по состоянию </w:t>
            </w:r>
            <w:r w:rsidRPr="009F163F">
              <w:rPr>
                <w:sz w:val="24"/>
                <w:szCs w:val="24"/>
              </w:rPr>
              <w:br/>
              <w:t>на 01.09.2021 условиям предоставления средств субсидий: 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      </w:r>
          </w:p>
        </w:tc>
      </w:tr>
      <w:tr w:rsidR="009F163F" w:rsidRPr="009F163F" w:rsidTr="009F16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3F" w:rsidRPr="009F163F" w:rsidRDefault="009F163F" w:rsidP="009F163F">
            <w:pPr>
              <w:jc w:val="center"/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3F" w:rsidRPr="009F163F" w:rsidRDefault="009F163F" w:rsidP="009F163F">
            <w:pPr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>Индивидуальный предприниматель Ковальчук Владимир Константинович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3F" w:rsidRPr="009F163F" w:rsidRDefault="009F163F" w:rsidP="009F163F">
            <w:pPr>
              <w:jc w:val="center"/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 xml:space="preserve">Абзац 4 пункта 4.12 порядка (несоответствие по состоянию </w:t>
            </w:r>
            <w:r w:rsidRPr="009F163F">
              <w:rPr>
                <w:sz w:val="24"/>
                <w:szCs w:val="24"/>
              </w:rPr>
              <w:br/>
              <w:t xml:space="preserve">на 01.10.2021 условиям предоставления средств субсидий: наличие оснований для отказа в предоставлении поддержки, установленных частями 3 – 5 статьи 14 Федерального закона от 27.07.2007 № 209-ФЗ «О развитии малого и среднего предпринимательства </w:t>
            </w:r>
            <w:r w:rsidRPr="009F163F">
              <w:rPr>
                <w:sz w:val="24"/>
                <w:szCs w:val="24"/>
              </w:rPr>
              <w:br/>
              <w:t>в Российской Федерации»)</w:t>
            </w:r>
          </w:p>
        </w:tc>
      </w:tr>
      <w:tr w:rsidR="009F163F" w:rsidRPr="009F163F" w:rsidTr="009F16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3F" w:rsidRPr="009F163F" w:rsidRDefault="009F163F" w:rsidP="009F163F">
            <w:pPr>
              <w:jc w:val="center"/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3F" w:rsidRPr="009F163F" w:rsidRDefault="009F163F" w:rsidP="009F163F">
            <w:pPr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F163F" w:rsidRPr="009F163F" w:rsidRDefault="009F163F" w:rsidP="009F163F">
            <w:pPr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>«СОДРУЖЕСТВО-СИБИРЬ»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3F" w:rsidRPr="009F163F" w:rsidRDefault="009F163F" w:rsidP="009F163F">
            <w:pPr>
              <w:jc w:val="center"/>
              <w:rPr>
                <w:sz w:val="24"/>
                <w:szCs w:val="24"/>
              </w:rPr>
            </w:pPr>
            <w:r w:rsidRPr="009F163F">
              <w:rPr>
                <w:sz w:val="24"/>
                <w:szCs w:val="24"/>
              </w:rPr>
              <w:t xml:space="preserve">Абзац 4 пункта 4.12 порядка (несоответствие по состоянию </w:t>
            </w:r>
            <w:r w:rsidRPr="009F163F">
              <w:rPr>
                <w:sz w:val="24"/>
                <w:szCs w:val="24"/>
              </w:rPr>
              <w:br/>
              <w:t>на 01.10.2021 условиям предоставления средств субсидий: наличие иной просроченной (неурегулированной) задолженности по денежным обязательствам перед Омским муниципальным районом Омской области)</w:t>
            </w:r>
          </w:p>
        </w:tc>
      </w:tr>
    </w:tbl>
    <w:p w:rsidR="009F163F" w:rsidRPr="009F163F" w:rsidRDefault="009F163F" w:rsidP="009F1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9F163F"/>
    <w:sectPr w:rsidR="00000000" w:rsidSect="009F16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F163F"/>
    <w:rsid w:val="009F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1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2021-12-13T11:20:00Z</dcterms:created>
  <dcterms:modified xsi:type="dcterms:W3CDTF">2021-12-13T11:21:00Z</dcterms:modified>
</cp:coreProperties>
</file>