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B3" w:rsidRPr="00ED6C8E" w:rsidRDefault="001830B3" w:rsidP="00D86FBF">
      <w:pPr>
        <w:jc w:val="center"/>
        <w:rPr>
          <w:sz w:val="28"/>
          <w:szCs w:val="28"/>
        </w:rPr>
      </w:pPr>
      <w:r w:rsidRPr="00ED6C8E">
        <w:rPr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Pr="00ED6C8E">
        <w:rPr>
          <w:sz w:val="28"/>
          <w:szCs w:val="28"/>
        </w:rPr>
        <w:t>эффективности деятельности органов местного самоуправления Омского муниципального района Омской области</w:t>
      </w:r>
      <w:proofErr w:type="gramEnd"/>
      <w:r w:rsidRPr="00ED6C8E">
        <w:rPr>
          <w:sz w:val="28"/>
          <w:szCs w:val="28"/>
        </w:rPr>
        <w:t xml:space="preserve"> за 201</w:t>
      </w:r>
      <w:r w:rsidR="001038F3" w:rsidRPr="00ED6C8E">
        <w:rPr>
          <w:sz w:val="28"/>
          <w:szCs w:val="28"/>
        </w:rPr>
        <w:t>3</w:t>
      </w:r>
      <w:r w:rsidRPr="00ED6C8E">
        <w:rPr>
          <w:sz w:val="28"/>
          <w:szCs w:val="28"/>
        </w:rPr>
        <w:t> год</w:t>
      </w:r>
    </w:p>
    <w:p w:rsidR="001830B3" w:rsidRPr="00ED6C8E" w:rsidRDefault="001830B3" w:rsidP="00D86FBF">
      <w:pPr>
        <w:jc w:val="center"/>
        <w:rPr>
          <w:sz w:val="28"/>
          <w:szCs w:val="28"/>
        </w:rPr>
      </w:pPr>
      <w:r w:rsidRPr="00ED6C8E">
        <w:rPr>
          <w:sz w:val="28"/>
          <w:szCs w:val="28"/>
        </w:rPr>
        <w:t xml:space="preserve">и их планируемых </w:t>
      </w:r>
      <w:proofErr w:type="gramStart"/>
      <w:r w:rsidRPr="00ED6C8E">
        <w:rPr>
          <w:sz w:val="28"/>
          <w:szCs w:val="28"/>
        </w:rPr>
        <w:t>значениях</w:t>
      </w:r>
      <w:proofErr w:type="gramEnd"/>
      <w:r w:rsidRPr="00ED6C8E">
        <w:rPr>
          <w:sz w:val="28"/>
          <w:szCs w:val="28"/>
        </w:rPr>
        <w:t xml:space="preserve"> на 3-летний период</w:t>
      </w:r>
    </w:p>
    <w:p w:rsidR="001830B3" w:rsidRPr="00ED6C8E" w:rsidRDefault="001830B3" w:rsidP="00D86FBF">
      <w:pPr>
        <w:rPr>
          <w:sz w:val="28"/>
          <w:szCs w:val="28"/>
        </w:rPr>
      </w:pPr>
    </w:p>
    <w:p w:rsidR="001830B3" w:rsidRPr="00ED6C8E" w:rsidRDefault="001830B3" w:rsidP="00D86FBF">
      <w:pPr>
        <w:jc w:val="center"/>
        <w:rPr>
          <w:sz w:val="28"/>
          <w:szCs w:val="28"/>
        </w:rPr>
      </w:pPr>
      <w:r w:rsidRPr="00ED6C8E">
        <w:rPr>
          <w:sz w:val="28"/>
          <w:szCs w:val="28"/>
        </w:rPr>
        <w:t>Краткое описание Омского муниципального района</w:t>
      </w:r>
    </w:p>
    <w:p w:rsidR="001830B3" w:rsidRPr="004622B3" w:rsidRDefault="001830B3" w:rsidP="00D86FBF">
      <w:pPr>
        <w:ind w:left="360"/>
        <w:jc w:val="center"/>
        <w:rPr>
          <w:b/>
          <w:sz w:val="28"/>
          <w:szCs w:val="28"/>
        </w:rPr>
      </w:pPr>
    </w:p>
    <w:p w:rsidR="001830B3" w:rsidRPr="004622B3" w:rsidRDefault="001830B3" w:rsidP="00D86F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B3">
        <w:rPr>
          <w:rFonts w:ascii="Times New Roman" w:hAnsi="Times New Roman" w:cs="Times New Roman"/>
          <w:sz w:val="28"/>
          <w:szCs w:val="28"/>
        </w:rPr>
        <w:t>Омский муниципальный район Омской области (далее – Омский муниципальный район) образован в 1929 году.</w:t>
      </w:r>
    </w:p>
    <w:p w:rsidR="001830B3" w:rsidRPr="004622B3" w:rsidRDefault="001830B3" w:rsidP="00D86F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B3">
        <w:rPr>
          <w:rFonts w:ascii="Times New Roman" w:hAnsi="Times New Roman" w:cs="Times New Roman"/>
          <w:sz w:val="28"/>
          <w:szCs w:val="28"/>
        </w:rPr>
        <w:t>Омский муниципальный район расположен в южной лесостепной зоне, пл</w:t>
      </w:r>
      <w:r w:rsidR="00B563E7">
        <w:rPr>
          <w:rFonts w:ascii="Times New Roman" w:hAnsi="Times New Roman" w:cs="Times New Roman"/>
          <w:sz w:val="28"/>
          <w:szCs w:val="28"/>
        </w:rPr>
        <w:t>ощадь района составляет 3,6 тысяч</w:t>
      </w:r>
      <w:r w:rsidRPr="004622B3">
        <w:rPr>
          <w:rFonts w:ascii="Times New Roman" w:hAnsi="Times New Roman" w:cs="Times New Roman"/>
          <w:sz w:val="28"/>
          <w:szCs w:val="28"/>
        </w:rPr>
        <w:t> кв. км или 2,6 процента от территории Омской области. Численность постоянного населения Омского муниципального район</w:t>
      </w:r>
      <w:r w:rsidR="00720927">
        <w:rPr>
          <w:rFonts w:ascii="Times New Roman" w:hAnsi="Times New Roman" w:cs="Times New Roman"/>
          <w:sz w:val="28"/>
          <w:szCs w:val="28"/>
        </w:rPr>
        <w:t>а</w:t>
      </w:r>
      <w:r w:rsidRPr="004622B3">
        <w:rPr>
          <w:rFonts w:ascii="Times New Roman" w:hAnsi="Times New Roman" w:cs="Times New Roman"/>
          <w:sz w:val="28"/>
          <w:szCs w:val="28"/>
        </w:rPr>
        <w:t xml:space="preserve"> по состоянию на 1 января 201</w:t>
      </w:r>
      <w:r w:rsidR="001038F3">
        <w:rPr>
          <w:rFonts w:ascii="Times New Roman" w:hAnsi="Times New Roman" w:cs="Times New Roman"/>
          <w:sz w:val="28"/>
          <w:szCs w:val="28"/>
        </w:rPr>
        <w:t>4</w:t>
      </w:r>
      <w:r w:rsidRPr="004622B3">
        <w:rPr>
          <w:rFonts w:ascii="Times New Roman" w:hAnsi="Times New Roman" w:cs="Times New Roman"/>
          <w:sz w:val="28"/>
          <w:szCs w:val="28"/>
        </w:rPr>
        <w:t xml:space="preserve"> года по данным Территориального органа Федеральной службы государственной статистики по Омской области составляет </w:t>
      </w:r>
      <w:r w:rsidR="001038F3">
        <w:rPr>
          <w:rFonts w:ascii="Times New Roman" w:hAnsi="Times New Roman" w:cs="Times New Roman"/>
          <w:sz w:val="28"/>
          <w:szCs w:val="28"/>
        </w:rPr>
        <w:t>100,2</w:t>
      </w:r>
      <w:r w:rsidR="00B563E7">
        <w:rPr>
          <w:rFonts w:ascii="Times New Roman" w:hAnsi="Times New Roman" w:cs="Times New Roman"/>
          <w:sz w:val="28"/>
          <w:szCs w:val="28"/>
        </w:rPr>
        <w:t> тысяч</w:t>
      </w:r>
      <w:r w:rsidRPr="004622B3">
        <w:rPr>
          <w:rFonts w:ascii="Times New Roman" w:hAnsi="Times New Roman" w:cs="Times New Roman"/>
          <w:sz w:val="28"/>
          <w:szCs w:val="28"/>
        </w:rPr>
        <w:t> человек. Плотность населения, проживающего на территории Омского муниципального района, составляет 2</w:t>
      </w:r>
      <w:r w:rsidR="001038F3">
        <w:rPr>
          <w:rFonts w:ascii="Times New Roman" w:hAnsi="Times New Roman" w:cs="Times New Roman"/>
          <w:sz w:val="28"/>
          <w:szCs w:val="28"/>
        </w:rPr>
        <w:t>8</w:t>
      </w:r>
      <w:r w:rsidRPr="004622B3">
        <w:rPr>
          <w:rFonts w:ascii="Times New Roman" w:hAnsi="Times New Roman" w:cs="Times New Roman"/>
          <w:sz w:val="28"/>
          <w:szCs w:val="28"/>
        </w:rPr>
        <w:t> человек на 1 кв. км.</w:t>
      </w:r>
    </w:p>
    <w:p w:rsidR="00ED6C8E" w:rsidRPr="00ED6C8E" w:rsidRDefault="00ED6C8E" w:rsidP="00ED6C8E">
      <w:pPr>
        <w:ind w:firstLine="708"/>
        <w:jc w:val="both"/>
        <w:rPr>
          <w:sz w:val="28"/>
          <w:szCs w:val="28"/>
        </w:rPr>
      </w:pPr>
      <w:bookmarkStart w:id="0" w:name="_Toc272333421"/>
      <w:r w:rsidRPr="00ED6C8E">
        <w:rPr>
          <w:sz w:val="28"/>
          <w:szCs w:val="28"/>
        </w:rPr>
        <w:t>Согласно Стратегии социально-экономического развития Омской области до 2025 года, утвержденной Указом Губернатора Омской области от 24 июня 2013 года № 93, Омский муниципальный район входит в состав Центрального экономического района Омской области.</w:t>
      </w:r>
    </w:p>
    <w:p w:rsidR="00ED6C8E" w:rsidRPr="00ED6C8E" w:rsidRDefault="00ED6C8E" w:rsidP="00ED6C8E">
      <w:pPr>
        <w:ind w:firstLine="708"/>
        <w:jc w:val="both"/>
        <w:rPr>
          <w:sz w:val="28"/>
          <w:szCs w:val="28"/>
        </w:rPr>
      </w:pPr>
      <w:r w:rsidRPr="00ED6C8E">
        <w:rPr>
          <w:sz w:val="28"/>
          <w:szCs w:val="28"/>
        </w:rPr>
        <w:t>Административным центром Омского муниципального района является п. Ростовка, расстояние до областного центра составляет 17 км, территорию образуют 23 сельских и 1 городское поселения, в состав которых входят 94 населенных пункта.</w:t>
      </w:r>
    </w:p>
    <w:bookmarkEnd w:id="0"/>
    <w:p w:rsidR="001830B3" w:rsidRDefault="001830B3" w:rsidP="00D86FBF">
      <w:pPr>
        <w:ind w:firstLine="708"/>
        <w:jc w:val="both"/>
        <w:rPr>
          <w:sz w:val="28"/>
          <w:szCs w:val="28"/>
        </w:rPr>
      </w:pPr>
      <w:r w:rsidRPr="004622B3">
        <w:rPr>
          <w:sz w:val="28"/>
          <w:szCs w:val="28"/>
        </w:rPr>
        <w:t>По итогам 201</w:t>
      </w:r>
      <w:r w:rsidR="00855667">
        <w:rPr>
          <w:sz w:val="28"/>
          <w:szCs w:val="28"/>
        </w:rPr>
        <w:t>3</w:t>
      </w:r>
      <w:r w:rsidRPr="004622B3">
        <w:rPr>
          <w:sz w:val="28"/>
          <w:szCs w:val="28"/>
        </w:rPr>
        <w:t xml:space="preserve"> года в результате реализации мероприятий, предусмотренных документами стратегического планирования, Планом действий Администрации Омского муниципального района  по социально-экономическому развитию Омского муниципального района на </w:t>
      </w:r>
      <w:r w:rsidRPr="00025131">
        <w:rPr>
          <w:sz w:val="28"/>
          <w:szCs w:val="28"/>
        </w:rPr>
        <w:t>201</w:t>
      </w:r>
      <w:r w:rsidR="00025131" w:rsidRPr="00025131">
        <w:rPr>
          <w:sz w:val="28"/>
          <w:szCs w:val="28"/>
        </w:rPr>
        <w:t>3</w:t>
      </w:r>
      <w:r w:rsidRPr="00025131">
        <w:rPr>
          <w:sz w:val="28"/>
          <w:szCs w:val="28"/>
        </w:rPr>
        <w:t> г</w:t>
      </w:r>
      <w:r w:rsidRPr="004622B3">
        <w:rPr>
          <w:sz w:val="28"/>
          <w:szCs w:val="28"/>
        </w:rPr>
        <w:t xml:space="preserve">од, утвержденным распоряжением Администрации Омского муниципального района от </w:t>
      </w:r>
      <w:r w:rsidR="00ED6C8E">
        <w:rPr>
          <w:sz w:val="28"/>
          <w:szCs w:val="28"/>
        </w:rPr>
        <w:t>09 апреля 2012</w:t>
      </w:r>
      <w:r w:rsidRPr="004622B3">
        <w:rPr>
          <w:sz w:val="28"/>
          <w:szCs w:val="28"/>
        </w:rPr>
        <w:t> года № </w:t>
      </w:r>
      <w:r w:rsidR="00ED6C8E">
        <w:rPr>
          <w:sz w:val="28"/>
          <w:szCs w:val="28"/>
        </w:rPr>
        <w:t>85</w:t>
      </w:r>
      <w:r w:rsidRPr="004622B3">
        <w:rPr>
          <w:sz w:val="28"/>
          <w:szCs w:val="28"/>
        </w:rPr>
        <w:t>-р, удалось достигнуть положительной динамики по основным показателям социально-экономического развития.</w:t>
      </w:r>
    </w:p>
    <w:p w:rsidR="001830B3" w:rsidRPr="004622B3" w:rsidRDefault="001830B3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622B3">
        <w:rPr>
          <w:sz w:val="28"/>
          <w:szCs w:val="28"/>
        </w:rPr>
        <w:t>Доклад Главы Омского муниципального района о достигнутых значениях показателей для оценки эффективности деятельности органов местного самоуправления Омского муниципального района за 201</w:t>
      </w:r>
      <w:r w:rsidR="00855667">
        <w:rPr>
          <w:sz w:val="28"/>
          <w:szCs w:val="28"/>
        </w:rPr>
        <w:t>3</w:t>
      </w:r>
      <w:r w:rsidRPr="004622B3">
        <w:rPr>
          <w:sz w:val="28"/>
          <w:szCs w:val="28"/>
        </w:rPr>
        <w:t> год и их планируемых значениях на 3-летний период подготовлен в рамках реализации Указ Президента Российской Федерации от 28 апреля 2008 года № 607 «Об оценке эффективности деятельности органов местного самоуправления городских округов и муниципальных районов», в соответствии с постановлением Правительства</w:t>
      </w:r>
      <w:proofErr w:type="gramEnd"/>
      <w:r w:rsidRPr="004622B3">
        <w:rPr>
          <w:sz w:val="28"/>
          <w:szCs w:val="28"/>
        </w:rPr>
        <w:t xml:space="preserve"> </w:t>
      </w:r>
      <w:proofErr w:type="gramStart"/>
      <w:r w:rsidRPr="004622B3">
        <w:rPr>
          <w:sz w:val="28"/>
          <w:szCs w:val="28"/>
        </w:rPr>
        <w:t xml:space="preserve">Омской области от 30 июля 2008 года № 128-п «О мерах по реализации Указа Президента Российской Федерации от 28 апреля 2008 года № 607 «Об оценке эффективности деятельности органов местного самоуправления городских округов и муниципальных районов», а также распоряжением Администрации Омского муниципального района от 28 марта 2011 года № 47-р «О мерах по </w:t>
      </w:r>
      <w:r w:rsidRPr="004622B3">
        <w:rPr>
          <w:sz w:val="28"/>
          <w:szCs w:val="28"/>
        </w:rPr>
        <w:lastRenderedPageBreak/>
        <w:t>реализации на территории Омского муниципального района Омской области Указа Президента</w:t>
      </w:r>
      <w:proofErr w:type="gramEnd"/>
      <w:r w:rsidRPr="004622B3">
        <w:rPr>
          <w:sz w:val="28"/>
          <w:szCs w:val="28"/>
        </w:rPr>
        <w:t xml:space="preserve"> Российской Федерации от 28 апреля 2008 года № 607 «Об оценке </w:t>
      </w:r>
      <w:proofErr w:type="gramStart"/>
      <w:r w:rsidRPr="004622B3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4622B3">
        <w:rPr>
          <w:sz w:val="28"/>
          <w:szCs w:val="28"/>
        </w:rPr>
        <w:t xml:space="preserve"> и муниципальных районов».</w:t>
      </w:r>
    </w:p>
    <w:p w:rsidR="001830B3" w:rsidRPr="004622B3" w:rsidRDefault="001830B3" w:rsidP="00D86FBF">
      <w:pPr>
        <w:ind w:firstLine="708"/>
        <w:jc w:val="both"/>
        <w:rPr>
          <w:sz w:val="28"/>
          <w:szCs w:val="28"/>
        </w:rPr>
      </w:pPr>
      <w:r w:rsidRPr="004622B3">
        <w:rPr>
          <w:sz w:val="28"/>
          <w:szCs w:val="28"/>
        </w:rPr>
        <w:t xml:space="preserve">Доклад включает в себя сведения о достигнутых значениях показателей для оценки </w:t>
      </w:r>
      <w:proofErr w:type="gramStart"/>
      <w:r w:rsidRPr="004622B3">
        <w:rPr>
          <w:sz w:val="28"/>
          <w:szCs w:val="28"/>
        </w:rPr>
        <w:t>эффективности деятельности органов местного самоуправления Омского муниципального района</w:t>
      </w:r>
      <w:proofErr w:type="gramEnd"/>
      <w:r w:rsidRPr="004622B3">
        <w:rPr>
          <w:sz w:val="28"/>
          <w:szCs w:val="28"/>
        </w:rPr>
        <w:t xml:space="preserve"> за 201</w:t>
      </w:r>
      <w:r w:rsidR="00855667">
        <w:rPr>
          <w:sz w:val="28"/>
          <w:szCs w:val="28"/>
        </w:rPr>
        <w:t>3</w:t>
      </w:r>
      <w:r w:rsidRPr="004622B3">
        <w:rPr>
          <w:sz w:val="28"/>
          <w:szCs w:val="28"/>
        </w:rPr>
        <w:t xml:space="preserve"> год и их планируемых значениях на 3-летний период, сформированных согласно типовой форме, утвержденной </w:t>
      </w:r>
      <w:r>
        <w:rPr>
          <w:sz w:val="28"/>
          <w:szCs w:val="28"/>
        </w:rPr>
        <w:t>постановлением Правительства Российской Федерации от 17 декабря 2012</w:t>
      </w:r>
      <w:r w:rsidR="007209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1317.</w:t>
      </w:r>
    </w:p>
    <w:p w:rsidR="00DD6C16" w:rsidRDefault="001830B3" w:rsidP="00D86FBF">
      <w:r>
        <w:t xml:space="preserve"> </w:t>
      </w:r>
    </w:p>
    <w:p w:rsidR="001830B3" w:rsidRPr="00132ED5" w:rsidRDefault="009C265C" w:rsidP="00D86FBF">
      <w:pPr>
        <w:ind w:left="360"/>
        <w:jc w:val="center"/>
        <w:rPr>
          <w:sz w:val="28"/>
          <w:szCs w:val="28"/>
        </w:rPr>
      </w:pPr>
      <w:r w:rsidRPr="00132ED5">
        <w:rPr>
          <w:sz w:val="28"/>
          <w:szCs w:val="28"/>
        </w:rPr>
        <w:t>1</w:t>
      </w:r>
      <w:r w:rsidR="001830B3" w:rsidRPr="00132ED5">
        <w:rPr>
          <w:sz w:val="28"/>
          <w:szCs w:val="28"/>
        </w:rPr>
        <w:t>. Экономическое развитие</w:t>
      </w:r>
    </w:p>
    <w:p w:rsidR="001830B3" w:rsidRDefault="001830B3" w:rsidP="00D86FBF"/>
    <w:p w:rsidR="008C02D2" w:rsidRDefault="008C02D2" w:rsidP="008C02D2">
      <w:pPr>
        <w:ind w:firstLine="709"/>
        <w:jc w:val="both"/>
        <w:rPr>
          <w:sz w:val="28"/>
          <w:szCs w:val="28"/>
        </w:rPr>
      </w:pPr>
      <w:r w:rsidRPr="008C02D2">
        <w:rPr>
          <w:sz w:val="28"/>
          <w:szCs w:val="28"/>
        </w:rPr>
        <w:t>В Омском муниципальном</w:t>
      </w:r>
      <w:r>
        <w:rPr>
          <w:sz w:val="28"/>
          <w:szCs w:val="28"/>
        </w:rPr>
        <w:t xml:space="preserve"> районе на 1 января 2014</w:t>
      </w:r>
      <w:r w:rsidRPr="008C02D2">
        <w:rPr>
          <w:sz w:val="28"/>
          <w:szCs w:val="28"/>
        </w:rPr>
        <w:t xml:space="preserve"> года зарегистрировано 1976 юридических лиц, 2118 индивидуальных предпринимателей, всего субъектов хозяйственной деятельности 4094.</w:t>
      </w:r>
    </w:p>
    <w:p w:rsidR="00132ED5" w:rsidRDefault="00132ED5" w:rsidP="008C02D2">
      <w:pPr>
        <w:ind w:firstLine="709"/>
        <w:jc w:val="both"/>
        <w:rPr>
          <w:sz w:val="28"/>
          <w:szCs w:val="28"/>
        </w:rPr>
      </w:pPr>
    </w:p>
    <w:p w:rsidR="00132ED5" w:rsidRDefault="00132ED5" w:rsidP="00132ED5">
      <w:pPr>
        <w:ind w:firstLine="709"/>
        <w:jc w:val="center"/>
        <w:rPr>
          <w:sz w:val="28"/>
          <w:szCs w:val="28"/>
        </w:rPr>
      </w:pPr>
      <w:r w:rsidRPr="00132ED5">
        <w:rPr>
          <w:sz w:val="28"/>
          <w:szCs w:val="28"/>
        </w:rPr>
        <w:t>Развитие малого и среднего предпринимательства</w:t>
      </w:r>
    </w:p>
    <w:p w:rsidR="00EE094E" w:rsidRPr="00132ED5" w:rsidRDefault="00EE094E" w:rsidP="00132ED5">
      <w:pPr>
        <w:ind w:firstLine="709"/>
        <w:jc w:val="center"/>
        <w:rPr>
          <w:sz w:val="28"/>
          <w:szCs w:val="28"/>
        </w:rPr>
      </w:pPr>
    </w:p>
    <w:p w:rsidR="00132ED5" w:rsidRPr="00132ED5" w:rsidRDefault="00132ED5" w:rsidP="008C02D2">
      <w:pPr>
        <w:ind w:firstLine="709"/>
        <w:jc w:val="both"/>
        <w:rPr>
          <w:sz w:val="28"/>
          <w:szCs w:val="28"/>
        </w:rPr>
      </w:pPr>
      <w:r w:rsidRPr="00132ED5">
        <w:rPr>
          <w:sz w:val="28"/>
          <w:szCs w:val="28"/>
        </w:rPr>
        <w:t xml:space="preserve">В 2013 году число действующих субъектов малого предпринимательства в Омском районе увеличилось на 1,3 </w:t>
      </w:r>
      <w:r w:rsidR="00D71D64">
        <w:rPr>
          <w:sz w:val="28"/>
          <w:szCs w:val="28"/>
        </w:rPr>
        <w:t>процента</w:t>
      </w:r>
      <w:r w:rsidRPr="00132ED5">
        <w:rPr>
          <w:sz w:val="28"/>
          <w:szCs w:val="28"/>
        </w:rPr>
        <w:t xml:space="preserve"> по сравнению с уровнем 2012 года и составило 3918 единиц</w:t>
      </w:r>
      <w:r>
        <w:rPr>
          <w:sz w:val="28"/>
          <w:szCs w:val="28"/>
        </w:rPr>
        <w:t>.</w:t>
      </w:r>
    </w:p>
    <w:p w:rsidR="001830B3" w:rsidRPr="0036587A" w:rsidRDefault="001830B3" w:rsidP="00D86FBF">
      <w:pPr>
        <w:ind w:firstLine="709"/>
        <w:jc w:val="both"/>
        <w:rPr>
          <w:sz w:val="28"/>
          <w:szCs w:val="28"/>
        </w:rPr>
      </w:pPr>
      <w:r w:rsidRPr="0036587A">
        <w:rPr>
          <w:sz w:val="28"/>
          <w:szCs w:val="28"/>
        </w:rPr>
        <w:t>Преобладающее число субъектов малого предпринимательства осуществляют деятельность в сфере розничной торговли и бытового обслуживания.</w:t>
      </w:r>
    </w:p>
    <w:p w:rsidR="0036587A" w:rsidRPr="0036587A" w:rsidRDefault="001830B3" w:rsidP="0036587A">
      <w:pPr>
        <w:ind w:firstLine="708"/>
        <w:jc w:val="both"/>
        <w:rPr>
          <w:sz w:val="28"/>
          <w:szCs w:val="28"/>
        </w:rPr>
      </w:pPr>
      <w:r w:rsidRPr="0036587A">
        <w:rPr>
          <w:sz w:val="28"/>
          <w:szCs w:val="28"/>
        </w:rPr>
        <w:t>За 201</w:t>
      </w:r>
      <w:r w:rsidR="0036587A" w:rsidRPr="0036587A">
        <w:rPr>
          <w:sz w:val="28"/>
          <w:szCs w:val="28"/>
        </w:rPr>
        <w:t>3</w:t>
      </w:r>
      <w:r w:rsidRPr="0036587A">
        <w:rPr>
          <w:sz w:val="28"/>
          <w:szCs w:val="28"/>
        </w:rPr>
        <w:t xml:space="preserve"> год количество работников, занятых на малых предприятиях, составило </w:t>
      </w:r>
      <w:r w:rsidR="0036587A" w:rsidRPr="0036587A">
        <w:rPr>
          <w:sz w:val="28"/>
          <w:szCs w:val="28"/>
        </w:rPr>
        <w:t>13 713</w:t>
      </w:r>
      <w:r w:rsidRPr="0036587A">
        <w:rPr>
          <w:sz w:val="28"/>
          <w:szCs w:val="28"/>
        </w:rPr>
        <w:t xml:space="preserve"> человек (увеличение на 1</w:t>
      </w:r>
      <w:r w:rsidR="0036587A">
        <w:rPr>
          <w:sz w:val="28"/>
          <w:szCs w:val="28"/>
        </w:rPr>
        <w:t>8,45</w:t>
      </w:r>
      <w:r w:rsidRPr="0036587A">
        <w:rPr>
          <w:sz w:val="28"/>
          <w:szCs w:val="28"/>
        </w:rPr>
        <w:t xml:space="preserve"> процент</w:t>
      </w:r>
      <w:r w:rsidR="00772AAE">
        <w:rPr>
          <w:sz w:val="28"/>
          <w:szCs w:val="28"/>
        </w:rPr>
        <w:t>а</w:t>
      </w:r>
      <w:r w:rsidRPr="0036587A">
        <w:rPr>
          <w:sz w:val="28"/>
          <w:szCs w:val="28"/>
        </w:rPr>
        <w:t xml:space="preserve"> к уровню 201</w:t>
      </w:r>
      <w:r w:rsidR="0036587A" w:rsidRPr="0036587A">
        <w:rPr>
          <w:sz w:val="28"/>
          <w:szCs w:val="28"/>
        </w:rPr>
        <w:t>2</w:t>
      </w:r>
      <w:r w:rsidRPr="0036587A">
        <w:rPr>
          <w:sz w:val="28"/>
          <w:szCs w:val="28"/>
        </w:rPr>
        <w:t xml:space="preserve"> года), у индивидуальных п</w:t>
      </w:r>
      <w:r w:rsidR="00AF5DC2" w:rsidRPr="0036587A">
        <w:rPr>
          <w:sz w:val="28"/>
          <w:szCs w:val="28"/>
        </w:rPr>
        <w:t>редпринимателей – 7 </w:t>
      </w:r>
      <w:r w:rsidR="0036587A" w:rsidRPr="0036587A">
        <w:rPr>
          <w:sz w:val="28"/>
          <w:szCs w:val="28"/>
        </w:rPr>
        <w:t>182</w:t>
      </w:r>
      <w:r w:rsidR="00AF5DC2" w:rsidRPr="0036587A">
        <w:rPr>
          <w:sz w:val="28"/>
          <w:szCs w:val="28"/>
        </w:rPr>
        <w:t xml:space="preserve"> человек</w:t>
      </w:r>
      <w:r w:rsidRPr="0036587A">
        <w:rPr>
          <w:sz w:val="28"/>
          <w:szCs w:val="28"/>
        </w:rPr>
        <w:t xml:space="preserve"> (</w:t>
      </w:r>
      <w:r w:rsidR="0036587A" w:rsidRPr="0036587A">
        <w:rPr>
          <w:sz w:val="28"/>
          <w:szCs w:val="28"/>
        </w:rPr>
        <w:t>уменьшение</w:t>
      </w:r>
      <w:r w:rsidRPr="0036587A">
        <w:rPr>
          <w:sz w:val="28"/>
          <w:szCs w:val="28"/>
        </w:rPr>
        <w:t xml:space="preserve"> на </w:t>
      </w:r>
      <w:r w:rsidR="0036587A" w:rsidRPr="0036587A">
        <w:rPr>
          <w:sz w:val="28"/>
          <w:szCs w:val="28"/>
        </w:rPr>
        <w:t>0,</w:t>
      </w:r>
      <w:r w:rsidR="0036587A">
        <w:rPr>
          <w:sz w:val="28"/>
          <w:szCs w:val="28"/>
        </w:rPr>
        <w:t>62</w:t>
      </w:r>
      <w:r w:rsidRPr="0036587A">
        <w:rPr>
          <w:sz w:val="28"/>
          <w:szCs w:val="28"/>
        </w:rPr>
        <w:t xml:space="preserve"> процент</w:t>
      </w:r>
      <w:r w:rsidR="00D223CA" w:rsidRPr="0036587A">
        <w:rPr>
          <w:sz w:val="28"/>
          <w:szCs w:val="28"/>
        </w:rPr>
        <w:t>а</w:t>
      </w:r>
      <w:r w:rsidRPr="0036587A">
        <w:rPr>
          <w:sz w:val="28"/>
          <w:szCs w:val="28"/>
        </w:rPr>
        <w:t xml:space="preserve"> к уровню 201</w:t>
      </w:r>
      <w:r w:rsidR="0036587A" w:rsidRPr="0036587A">
        <w:rPr>
          <w:sz w:val="28"/>
          <w:szCs w:val="28"/>
        </w:rPr>
        <w:t>2</w:t>
      </w:r>
      <w:r w:rsidRPr="0036587A">
        <w:rPr>
          <w:sz w:val="28"/>
          <w:szCs w:val="28"/>
        </w:rPr>
        <w:t xml:space="preserve"> года). </w:t>
      </w:r>
      <w:r w:rsidR="0036587A" w:rsidRPr="0036587A"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Омского муниципального района по состоянию на 1 января 2014 года составила 43,52 процента</w:t>
      </w:r>
      <w:r w:rsidR="0036587A">
        <w:rPr>
          <w:sz w:val="28"/>
          <w:szCs w:val="28"/>
        </w:rPr>
        <w:t>,</w:t>
      </w:r>
      <w:r w:rsidR="0036587A" w:rsidRPr="0036587A">
        <w:rPr>
          <w:sz w:val="28"/>
          <w:szCs w:val="28"/>
        </w:rPr>
        <w:t xml:space="preserve"> на 1 января 2013 года </w:t>
      </w:r>
      <w:r w:rsidR="0036587A">
        <w:rPr>
          <w:sz w:val="28"/>
          <w:szCs w:val="28"/>
        </w:rPr>
        <w:t>-</w:t>
      </w:r>
      <w:r w:rsidR="0036587A" w:rsidRPr="0036587A">
        <w:rPr>
          <w:sz w:val="28"/>
          <w:szCs w:val="28"/>
        </w:rPr>
        <w:t xml:space="preserve"> 38,06 процента (прирост к уровню 2012 года составил 14,35 процента).</w:t>
      </w:r>
    </w:p>
    <w:p w:rsidR="002B666A" w:rsidRPr="00973B7D" w:rsidRDefault="002B666A" w:rsidP="00D86FBF">
      <w:pPr>
        <w:ind w:firstLine="708"/>
        <w:jc w:val="both"/>
        <w:rPr>
          <w:sz w:val="28"/>
          <w:szCs w:val="28"/>
        </w:rPr>
      </w:pPr>
      <w:r w:rsidRPr="00973B7D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</w:t>
      </w:r>
      <w:r w:rsidR="00E53571" w:rsidRPr="00973B7D">
        <w:rPr>
          <w:sz w:val="28"/>
          <w:szCs w:val="28"/>
        </w:rPr>
        <w:t>в</w:t>
      </w:r>
      <w:r w:rsidRPr="00973B7D">
        <w:rPr>
          <w:sz w:val="28"/>
          <w:szCs w:val="28"/>
        </w:rPr>
        <w:t xml:space="preserve"> 201</w:t>
      </w:r>
      <w:r w:rsidR="00973B7D" w:rsidRPr="00973B7D">
        <w:rPr>
          <w:sz w:val="28"/>
          <w:szCs w:val="28"/>
        </w:rPr>
        <w:t>3</w:t>
      </w:r>
      <w:r w:rsidRPr="00973B7D">
        <w:rPr>
          <w:sz w:val="28"/>
          <w:szCs w:val="28"/>
        </w:rPr>
        <w:t xml:space="preserve"> году</w:t>
      </w:r>
      <w:r w:rsidR="00363FC2" w:rsidRPr="00973B7D">
        <w:rPr>
          <w:sz w:val="28"/>
          <w:szCs w:val="28"/>
        </w:rPr>
        <w:t xml:space="preserve"> (</w:t>
      </w:r>
      <w:r w:rsidR="00973B7D" w:rsidRPr="00973B7D">
        <w:rPr>
          <w:sz w:val="28"/>
          <w:szCs w:val="28"/>
        </w:rPr>
        <w:t>20 071,40</w:t>
      </w:r>
      <w:r w:rsidR="00363FC2" w:rsidRPr="00973B7D">
        <w:rPr>
          <w:sz w:val="28"/>
          <w:szCs w:val="28"/>
        </w:rPr>
        <w:t xml:space="preserve"> рублей)</w:t>
      </w:r>
      <w:r w:rsidRPr="00973B7D">
        <w:rPr>
          <w:sz w:val="28"/>
          <w:szCs w:val="28"/>
        </w:rPr>
        <w:t xml:space="preserve"> по сравнению с 201</w:t>
      </w:r>
      <w:r w:rsidR="00973B7D" w:rsidRPr="00973B7D">
        <w:rPr>
          <w:sz w:val="28"/>
          <w:szCs w:val="28"/>
        </w:rPr>
        <w:t>2</w:t>
      </w:r>
      <w:r w:rsidRPr="00973B7D">
        <w:rPr>
          <w:sz w:val="28"/>
          <w:szCs w:val="28"/>
        </w:rPr>
        <w:t xml:space="preserve"> годом</w:t>
      </w:r>
      <w:r w:rsidR="00363FC2" w:rsidRPr="00973B7D">
        <w:rPr>
          <w:sz w:val="28"/>
          <w:szCs w:val="28"/>
        </w:rPr>
        <w:t xml:space="preserve"> (</w:t>
      </w:r>
      <w:r w:rsidR="00973B7D" w:rsidRPr="00973B7D">
        <w:rPr>
          <w:sz w:val="28"/>
          <w:szCs w:val="28"/>
        </w:rPr>
        <w:t>17 092,90</w:t>
      </w:r>
      <w:r w:rsidR="00363FC2" w:rsidRPr="00973B7D">
        <w:rPr>
          <w:sz w:val="28"/>
          <w:szCs w:val="28"/>
        </w:rPr>
        <w:t xml:space="preserve"> рублей)</w:t>
      </w:r>
      <w:r w:rsidRPr="00973B7D">
        <w:rPr>
          <w:sz w:val="28"/>
          <w:szCs w:val="28"/>
        </w:rPr>
        <w:t xml:space="preserve"> возросла на </w:t>
      </w:r>
      <w:r w:rsidR="00973B7D" w:rsidRPr="00973B7D">
        <w:rPr>
          <w:sz w:val="28"/>
          <w:szCs w:val="28"/>
        </w:rPr>
        <w:t>2 978,5</w:t>
      </w:r>
      <w:r w:rsidRPr="00973B7D">
        <w:rPr>
          <w:sz w:val="28"/>
          <w:szCs w:val="28"/>
        </w:rPr>
        <w:t xml:space="preserve"> рубл</w:t>
      </w:r>
      <w:r w:rsidR="00973B7D" w:rsidRPr="00973B7D">
        <w:rPr>
          <w:sz w:val="28"/>
          <w:szCs w:val="28"/>
        </w:rPr>
        <w:t>ей</w:t>
      </w:r>
      <w:r w:rsidRPr="00973B7D">
        <w:rPr>
          <w:sz w:val="28"/>
          <w:szCs w:val="28"/>
        </w:rPr>
        <w:t xml:space="preserve"> или</w:t>
      </w:r>
      <w:r w:rsidR="00363FC2" w:rsidRPr="00973B7D">
        <w:rPr>
          <w:sz w:val="28"/>
          <w:szCs w:val="28"/>
        </w:rPr>
        <w:t xml:space="preserve"> на </w:t>
      </w:r>
      <w:r w:rsidR="00973B7D" w:rsidRPr="00973B7D">
        <w:rPr>
          <w:sz w:val="28"/>
          <w:szCs w:val="28"/>
        </w:rPr>
        <w:t>17,43</w:t>
      </w:r>
      <w:r w:rsidR="00363FC2" w:rsidRPr="00973B7D">
        <w:rPr>
          <w:sz w:val="28"/>
          <w:szCs w:val="28"/>
        </w:rPr>
        <w:t xml:space="preserve"> процента. </w:t>
      </w:r>
      <w:r w:rsidR="00027744" w:rsidRPr="00973B7D">
        <w:rPr>
          <w:sz w:val="28"/>
          <w:szCs w:val="28"/>
        </w:rPr>
        <w:t>У</w:t>
      </w:r>
      <w:r w:rsidR="00363FC2" w:rsidRPr="00973B7D">
        <w:rPr>
          <w:sz w:val="28"/>
          <w:szCs w:val="28"/>
        </w:rPr>
        <w:t>ров</w:t>
      </w:r>
      <w:r w:rsidR="00027744" w:rsidRPr="00973B7D">
        <w:rPr>
          <w:sz w:val="28"/>
          <w:szCs w:val="28"/>
        </w:rPr>
        <w:t>ень</w:t>
      </w:r>
      <w:r w:rsidR="00363FC2" w:rsidRPr="00973B7D">
        <w:rPr>
          <w:sz w:val="28"/>
          <w:szCs w:val="28"/>
        </w:rPr>
        <w:t xml:space="preserve"> заработной платы</w:t>
      </w:r>
      <w:r w:rsidR="00027744" w:rsidRPr="00973B7D">
        <w:rPr>
          <w:sz w:val="28"/>
          <w:szCs w:val="28"/>
        </w:rPr>
        <w:t xml:space="preserve"> на</w:t>
      </w:r>
      <w:r w:rsidR="00C70F66" w:rsidRPr="00973B7D">
        <w:rPr>
          <w:sz w:val="28"/>
          <w:szCs w:val="28"/>
        </w:rPr>
        <w:t xml:space="preserve"> последующие годы</w:t>
      </w:r>
      <w:r w:rsidR="00363FC2" w:rsidRPr="00973B7D">
        <w:rPr>
          <w:sz w:val="28"/>
          <w:szCs w:val="28"/>
        </w:rPr>
        <w:t xml:space="preserve"> выстроен с аналогичным показателем роста.</w:t>
      </w:r>
    </w:p>
    <w:p w:rsidR="001830B3" w:rsidRPr="001830B3" w:rsidRDefault="001830B3" w:rsidP="0073472C">
      <w:pPr>
        <w:ind w:firstLine="709"/>
        <w:jc w:val="both"/>
        <w:rPr>
          <w:sz w:val="28"/>
          <w:szCs w:val="28"/>
        </w:rPr>
      </w:pPr>
      <w:proofErr w:type="gramStart"/>
      <w:r w:rsidRPr="0073472C">
        <w:rPr>
          <w:sz w:val="28"/>
          <w:szCs w:val="28"/>
        </w:rPr>
        <w:t xml:space="preserve">На территории Омского муниципального района </w:t>
      </w:r>
      <w:r w:rsidR="00FB6477">
        <w:rPr>
          <w:sz w:val="28"/>
          <w:szCs w:val="28"/>
        </w:rPr>
        <w:t>действовала</w:t>
      </w:r>
      <w:r w:rsidRPr="0073472C">
        <w:rPr>
          <w:sz w:val="28"/>
          <w:szCs w:val="28"/>
        </w:rPr>
        <w:t xml:space="preserve"> долгосрочная целевая программа Омского муниципального района «Развитие малого и среднего предпринимательства в Омском муниципальном районе на 2010-2015 годы», утвержденная постановлением Администрации Омского муниципального района от 15 сентября 2009 года № 1580-п</w:t>
      </w:r>
      <w:r w:rsidR="007E5E12">
        <w:rPr>
          <w:sz w:val="28"/>
          <w:szCs w:val="28"/>
        </w:rPr>
        <w:t xml:space="preserve"> (утратило силу в связи с принятием постановления Администрации от 13.11.2013                    </w:t>
      </w:r>
      <w:r w:rsidR="007E5E12">
        <w:rPr>
          <w:sz w:val="28"/>
          <w:szCs w:val="28"/>
        </w:rPr>
        <w:lastRenderedPageBreak/>
        <w:t>№ П-13/ОМС-2117 «Об утверждении муниципальной программы Омского муниципального района Омской области «Развитие экономического потенциала</w:t>
      </w:r>
      <w:proofErr w:type="gramEnd"/>
      <w:r w:rsidR="007E5E12">
        <w:rPr>
          <w:sz w:val="28"/>
          <w:szCs w:val="28"/>
        </w:rPr>
        <w:t xml:space="preserve"> </w:t>
      </w:r>
      <w:proofErr w:type="gramStart"/>
      <w:r w:rsidR="007E5E12">
        <w:rPr>
          <w:sz w:val="28"/>
          <w:szCs w:val="28"/>
        </w:rPr>
        <w:t>Омского муниципального района Омской области»)</w:t>
      </w:r>
      <w:r w:rsidRPr="0073472C">
        <w:rPr>
          <w:sz w:val="28"/>
          <w:szCs w:val="28"/>
        </w:rPr>
        <w:t>, на реализацию мероприятий которой в</w:t>
      </w:r>
      <w:r w:rsidR="00132ED5">
        <w:rPr>
          <w:sz w:val="28"/>
          <w:szCs w:val="28"/>
        </w:rPr>
        <w:t xml:space="preserve"> </w:t>
      </w:r>
      <w:r w:rsidR="000A5C0D" w:rsidRPr="0073472C">
        <w:rPr>
          <w:sz w:val="28"/>
          <w:szCs w:val="28"/>
        </w:rPr>
        <w:t>201</w:t>
      </w:r>
      <w:r w:rsidR="00973B7D" w:rsidRPr="0073472C">
        <w:rPr>
          <w:sz w:val="28"/>
          <w:szCs w:val="28"/>
        </w:rPr>
        <w:t>3</w:t>
      </w:r>
      <w:r w:rsidR="000A5C0D" w:rsidRPr="0073472C">
        <w:rPr>
          <w:sz w:val="28"/>
          <w:szCs w:val="28"/>
        </w:rPr>
        <w:t xml:space="preserve"> году направлено </w:t>
      </w:r>
      <w:r w:rsidR="00973B7D" w:rsidRPr="0073472C">
        <w:rPr>
          <w:sz w:val="28"/>
          <w:szCs w:val="28"/>
        </w:rPr>
        <w:t>3 142,5</w:t>
      </w:r>
      <w:r w:rsidR="000A5C0D" w:rsidRPr="0073472C">
        <w:rPr>
          <w:sz w:val="28"/>
          <w:szCs w:val="28"/>
        </w:rPr>
        <w:t> тысяч</w:t>
      </w:r>
      <w:r w:rsidRPr="0073472C">
        <w:rPr>
          <w:sz w:val="28"/>
          <w:szCs w:val="28"/>
        </w:rPr>
        <w:t> руб</w:t>
      </w:r>
      <w:r w:rsidR="00D223CA" w:rsidRPr="0073472C">
        <w:rPr>
          <w:sz w:val="28"/>
          <w:szCs w:val="28"/>
        </w:rPr>
        <w:t xml:space="preserve">лей, что </w:t>
      </w:r>
      <w:r w:rsidR="0073472C" w:rsidRPr="0073472C">
        <w:rPr>
          <w:sz w:val="28"/>
          <w:szCs w:val="28"/>
        </w:rPr>
        <w:t>на 28,6 процентов ниже</w:t>
      </w:r>
      <w:r w:rsidR="00D223CA" w:rsidRPr="0073472C">
        <w:rPr>
          <w:sz w:val="28"/>
          <w:szCs w:val="28"/>
        </w:rPr>
        <w:t xml:space="preserve"> </w:t>
      </w:r>
      <w:r w:rsidR="000A5C0D" w:rsidRPr="0073472C">
        <w:rPr>
          <w:sz w:val="28"/>
          <w:szCs w:val="28"/>
        </w:rPr>
        <w:t>уровня 201</w:t>
      </w:r>
      <w:r w:rsidR="0073472C" w:rsidRPr="0073472C">
        <w:rPr>
          <w:sz w:val="28"/>
          <w:szCs w:val="28"/>
        </w:rPr>
        <w:t>2</w:t>
      </w:r>
      <w:r w:rsidR="000A5C0D" w:rsidRPr="0073472C">
        <w:rPr>
          <w:sz w:val="28"/>
          <w:szCs w:val="28"/>
        </w:rPr>
        <w:t xml:space="preserve"> года (</w:t>
      </w:r>
      <w:r w:rsidR="0073472C" w:rsidRPr="0073472C">
        <w:rPr>
          <w:sz w:val="28"/>
          <w:szCs w:val="28"/>
        </w:rPr>
        <w:t>4 402</w:t>
      </w:r>
      <w:r w:rsidR="000A5C0D" w:rsidRPr="0073472C">
        <w:rPr>
          <w:sz w:val="28"/>
          <w:szCs w:val="28"/>
        </w:rPr>
        <w:t xml:space="preserve"> тысяч</w:t>
      </w:r>
      <w:r w:rsidRPr="0073472C">
        <w:rPr>
          <w:sz w:val="28"/>
          <w:szCs w:val="28"/>
        </w:rPr>
        <w:t xml:space="preserve"> рублей).</w:t>
      </w:r>
      <w:proofErr w:type="gramEnd"/>
      <w:r w:rsidRPr="0073472C">
        <w:rPr>
          <w:sz w:val="28"/>
          <w:szCs w:val="28"/>
        </w:rPr>
        <w:t xml:space="preserve"> </w:t>
      </w:r>
      <w:r w:rsidR="0073472C" w:rsidRPr="0073472C">
        <w:rPr>
          <w:sz w:val="28"/>
          <w:szCs w:val="28"/>
        </w:rPr>
        <w:t>Отрицательная</w:t>
      </w:r>
      <w:r w:rsidRPr="0073472C">
        <w:rPr>
          <w:sz w:val="28"/>
          <w:szCs w:val="28"/>
        </w:rPr>
        <w:t xml:space="preserve"> динамика обусловлена тем, что в 201</w:t>
      </w:r>
      <w:r w:rsidR="0073472C" w:rsidRPr="0073472C">
        <w:rPr>
          <w:sz w:val="28"/>
          <w:szCs w:val="28"/>
        </w:rPr>
        <w:t>3</w:t>
      </w:r>
      <w:r w:rsidRPr="0073472C">
        <w:rPr>
          <w:sz w:val="28"/>
          <w:szCs w:val="28"/>
        </w:rPr>
        <w:t xml:space="preserve"> году Омскому муниципальному району предоставлены средства областного и федерального бюджетов на софинансирование муниципальной програм</w:t>
      </w:r>
      <w:r w:rsidR="0073472C" w:rsidRPr="0073472C">
        <w:rPr>
          <w:sz w:val="28"/>
          <w:szCs w:val="28"/>
        </w:rPr>
        <w:t>мы развития предпринимательства на сумму 1 112,5 тыс. рублей, что ниже на 59,38 процента аналогичных поступлений в 2012 году (2 738,8 тыс. рублей).</w:t>
      </w:r>
    </w:p>
    <w:p w:rsidR="001830B3" w:rsidRPr="0087295A" w:rsidRDefault="001830B3" w:rsidP="00D86FBF">
      <w:pPr>
        <w:ind w:firstLine="720"/>
        <w:jc w:val="both"/>
        <w:rPr>
          <w:sz w:val="28"/>
          <w:szCs w:val="28"/>
        </w:rPr>
      </w:pPr>
      <w:r w:rsidRPr="0087295A">
        <w:rPr>
          <w:sz w:val="28"/>
          <w:szCs w:val="28"/>
        </w:rPr>
        <w:t xml:space="preserve">Основными видами муниципальной поддержки субъектов малого и среднего предпринимательства в Омском муниципальном районе являются субсидии </w:t>
      </w:r>
      <w:proofErr w:type="gramStart"/>
      <w:r w:rsidRPr="0087295A">
        <w:rPr>
          <w:sz w:val="28"/>
          <w:szCs w:val="28"/>
        </w:rPr>
        <w:t>на</w:t>
      </w:r>
      <w:proofErr w:type="gramEnd"/>
      <w:r w:rsidRPr="0087295A">
        <w:rPr>
          <w:sz w:val="28"/>
          <w:szCs w:val="28"/>
        </w:rPr>
        <w:t>:</w:t>
      </w:r>
    </w:p>
    <w:p w:rsidR="001830B3" w:rsidRPr="0087295A" w:rsidRDefault="004249FD" w:rsidP="00D86FBF">
      <w:pPr>
        <w:ind w:firstLine="720"/>
        <w:jc w:val="both"/>
        <w:rPr>
          <w:sz w:val="28"/>
          <w:szCs w:val="28"/>
        </w:rPr>
      </w:pPr>
      <w:r w:rsidRPr="0087295A">
        <w:rPr>
          <w:sz w:val="28"/>
          <w:szCs w:val="28"/>
        </w:rPr>
        <w:t>-</w:t>
      </w:r>
      <w:r w:rsidR="001830B3" w:rsidRPr="0087295A">
        <w:rPr>
          <w:sz w:val="28"/>
          <w:szCs w:val="28"/>
        </w:rPr>
        <w:t> компенсацию части затрат на обучение, подготовку, переподготовку и повышение квалификации специалистов;</w:t>
      </w:r>
    </w:p>
    <w:p w:rsidR="001830B3" w:rsidRPr="0087295A" w:rsidRDefault="004249FD" w:rsidP="00D86FBF">
      <w:pPr>
        <w:ind w:firstLine="720"/>
        <w:jc w:val="both"/>
        <w:rPr>
          <w:sz w:val="28"/>
          <w:szCs w:val="28"/>
        </w:rPr>
      </w:pPr>
      <w:r w:rsidRPr="0087295A">
        <w:rPr>
          <w:sz w:val="28"/>
          <w:szCs w:val="28"/>
        </w:rPr>
        <w:t>-</w:t>
      </w:r>
      <w:r w:rsidR="001830B3" w:rsidRPr="0087295A">
        <w:rPr>
          <w:sz w:val="28"/>
          <w:szCs w:val="28"/>
        </w:rPr>
        <w:t xml:space="preserve"> возмещение части затрат по </w:t>
      </w:r>
      <w:r w:rsidR="00132ED5">
        <w:rPr>
          <w:sz w:val="28"/>
          <w:szCs w:val="28"/>
        </w:rPr>
        <w:t xml:space="preserve">оплате коммунальных платежей, в том </w:t>
      </w:r>
      <w:r w:rsidR="001830B3" w:rsidRPr="0087295A">
        <w:rPr>
          <w:sz w:val="28"/>
          <w:szCs w:val="28"/>
        </w:rPr>
        <w:t>числе за потребленную электроэнергию, теплоснабжение, водоснабжение и водоотведение;</w:t>
      </w:r>
    </w:p>
    <w:p w:rsidR="001830B3" w:rsidRPr="0087295A" w:rsidRDefault="004249FD" w:rsidP="00D86FBF">
      <w:pPr>
        <w:ind w:firstLine="720"/>
        <w:jc w:val="both"/>
        <w:rPr>
          <w:sz w:val="28"/>
          <w:szCs w:val="28"/>
        </w:rPr>
      </w:pPr>
      <w:r w:rsidRPr="0087295A">
        <w:rPr>
          <w:sz w:val="28"/>
          <w:szCs w:val="28"/>
        </w:rPr>
        <w:t>-</w:t>
      </w:r>
      <w:r w:rsidR="001830B3" w:rsidRPr="0087295A">
        <w:rPr>
          <w:sz w:val="28"/>
          <w:szCs w:val="28"/>
        </w:rPr>
        <w:t> возмещение части затрат по оплате за арендованные земельные участки, недвижимое имущество (помещения), используемое для ведения бизнеса;</w:t>
      </w:r>
    </w:p>
    <w:p w:rsidR="001830B3" w:rsidRPr="0087295A" w:rsidRDefault="004249FD" w:rsidP="00D86FBF">
      <w:pPr>
        <w:ind w:firstLine="720"/>
        <w:jc w:val="both"/>
        <w:rPr>
          <w:sz w:val="28"/>
          <w:szCs w:val="28"/>
        </w:rPr>
      </w:pPr>
      <w:r w:rsidRPr="0087295A">
        <w:rPr>
          <w:sz w:val="28"/>
          <w:szCs w:val="28"/>
        </w:rPr>
        <w:t>-</w:t>
      </w:r>
      <w:r w:rsidR="001830B3" w:rsidRPr="0087295A">
        <w:rPr>
          <w:sz w:val="28"/>
          <w:szCs w:val="28"/>
        </w:rPr>
        <w:t> возмещение части суммы процентов по кредитам, привлеченным субъектами малого предпринимательства в кредитных организациях;</w:t>
      </w:r>
    </w:p>
    <w:p w:rsidR="001830B3" w:rsidRPr="0087295A" w:rsidRDefault="004249FD" w:rsidP="00D86FBF">
      <w:pPr>
        <w:ind w:firstLine="720"/>
        <w:jc w:val="both"/>
        <w:rPr>
          <w:sz w:val="28"/>
          <w:szCs w:val="28"/>
        </w:rPr>
      </w:pPr>
      <w:r w:rsidRPr="0087295A">
        <w:rPr>
          <w:sz w:val="28"/>
          <w:szCs w:val="28"/>
        </w:rPr>
        <w:t>-</w:t>
      </w:r>
      <w:r w:rsidR="001830B3" w:rsidRPr="0087295A">
        <w:rPr>
          <w:sz w:val="28"/>
          <w:szCs w:val="28"/>
        </w:rPr>
        <w:t> компенсацию части затрат на приобретение основных средств.</w:t>
      </w:r>
    </w:p>
    <w:p w:rsidR="001830B3" w:rsidRPr="001060BF" w:rsidRDefault="001830B3" w:rsidP="00EE094E">
      <w:pPr>
        <w:ind w:firstLine="709"/>
        <w:jc w:val="both"/>
        <w:rPr>
          <w:sz w:val="28"/>
          <w:szCs w:val="28"/>
        </w:rPr>
      </w:pPr>
      <w:proofErr w:type="gramStart"/>
      <w:r w:rsidRPr="001060BF">
        <w:rPr>
          <w:sz w:val="28"/>
          <w:szCs w:val="28"/>
        </w:rPr>
        <w:t>В соответствии с Порядком предоставления субсидий субъектам малого и среднего предпринимательства Омского муниципального района, утвержденным постановлением Администрации Омского муниципального района от 29 я</w:t>
      </w:r>
      <w:r w:rsidR="00E53571" w:rsidRPr="001060BF">
        <w:rPr>
          <w:sz w:val="28"/>
          <w:szCs w:val="28"/>
        </w:rPr>
        <w:t>нваря 2011 года № 3009-п, в 201</w:t>
      </w:r>
      <w:r w:rsidR="001060BF" w:rsidRPr="001060BF">
        <w:rPr>
          <w:sz w:val="28"/>
          <w:szCs w:val="28"/>
        </w:rPr>
        <w:t>3</w:t>
      </w:r>
      <w:r w:rsidRPr="001060BF">
        <w:rPr>
          <w:sz w:val="28"/>
          <w:szCs w:val="28"/>
        </w:rPr>
        <w:t> году проведено 3 конкурса на предоставление муниципальной поддержки, п</w:t>
      </w:r>
      <w:r w:rsidR="00EE094E">
        <w:rPr>
          <w:sz w:val="28"/>
          <w:szCs w:val="28"/>
        </w:rPr>
        <w:t xml:space="preserve">о итогам которого муниципальная поддержка предоставлена 16 </w:t>
      </w:r>
      <w:r w:rsidRPr="001060BF">
        <w:rPr>
          <w:sz w:val="28"/>
          <w:szCs w:val="28"/>
        </w:rPr>
        <w:t>субъектам предпринимате</w:t>
      </w:r>
      <w:r w:rsidR="00E53571" w:rsidRPr="001060BF">
        <w:rPr>
          <w:sz w:val="28"/>
          <w:szCs w:val="28"/>
        </w:rPr>
        <w:t xml:space="preserve">льства на общую сумму </w:t>
      </w:r>
      <w:r w:rsidR="001060BF" w:rsidRPr="001060BF">
        <w:rPr>
          <w:sz w:val="28"/>
          <w:szCs w:val="28"/>
        </w:rPr>
        <w:t>1 389,1</w:t>
      </w:r>
      <w:r w:rsidR="00E53571" w:rsidRPr="001060BF">
        <w:rPr>
          <w:sz w:val="28"/>
          <w:szCs w:val="28"/>
        </w:rPr>
        <w:t xml:space="preserve"> тысяч</w:t>
      </w:r>
      <w:r w:rsidRPr="001060BF">
        <w:rPr>
          <w:sz w:val="28"/>
          <w:szCs w:val="28"/>
        </w:rPr>
        <w:t xml:space="preserve"> рублей. </w:t>
      </w:r>
      <w:proofErr w:type="gramEnd"/>
    </w:p>
    <w:p w:rsidR="001830B3" w:rsidRPr="001060BF" w:rsidRDefault="001830B3" w:rsidP="00D86FBF">
      <w:pPr>
        <w:ind w:firstLine="709"/>
        <w:jc w:val="both"/>
        <w:rPr>
          <w:sz w:val="28"/>
          <w:szCs w:val="28"/>
        </w:rPr>
      </w:pPr>
      <w:r w:rsidRPr="001060BF">
        <w:rPr>
          <w:sz w:val="28"/>
          <w:szCs w:val="28"/>
        </w:rPr>
        <w:t xml:space="preserve">В соответствии с Порядком предоставления </w:t>
      </w:r>
      <w:proofErr w:type="spellStart"/>
      <w:r w:rsidRPr="001060BF">
        <w:rPr>
          <w:sz w:val="28"/>
          <w:szCs w:val="28"/>
        </w:rPr>
        <w:t>грантовой</w:t>
      </w:r>
      <w:proofErr w:type="spellEnd"/>
      <w:r w:rsidRPr="001060BF">
        <w:rPr>
          <w:sz w:val="28"/>
          <w:szCs w:val="28"/>
        </w:rPr>
        <w:t xml:space="preserve"> поддержки субъектам малого предпринимательства Омского муниципального района на создание и развитие собственного бизнеса, утвержденным постановлением Администрации Омского муниципального района от 29 января 2011 года № 3009-п, проведено 2 </w:t>
      </w:r>
      <w:proofErr w:type="gramStart"/>
      <w:r w:rsidRPr="001060BF">
        <w:rPr>
          <w:sz w:val="28"/>
          <w:szCs w:val="28"/>
        </w:rPr>
        <w:t>соответствующих</w:t>
      </w:r>
      <w:proofErr w:type="gramEnd"/>
      <w:r w:rsidRPr="001060BF">
        <w:rPr>
          <w:sz w:val="28"/>
          <w:szCs w:val="28"/>
        </w:rPr>
        <w:t xml:space="preserve"> конкурса. По итогам конкурса </w:t>
      </w:r>
      <w:proofErr w:type="spellStart"/>
      <w:r w:rsidRPr="001060BF">
        <w:rPr>
          <w:sz w:val="28"/>
          <w:szCs w:val="28"/>
        </w:rPr>
        <w:t>грантовая</w:t>
      </w:r>
      <w:proofErr w:type="spellEnd"/>
      <w:r w:rsidRPr="001060BF">
        <w:rPr>
          <w:sz w:val="28"/>
          <w:szCs w:val="28"/>
        </w:rPr>
        <w:t xml:space="preserve"> поддержка представлена </w:t>
      </w:r>
      <w:r w:rsidR="001060BF" w:rsidRPr="001060BF">
        <w:rPr>
          <w:sz w:val="28"/>
          <w:szCs w:val="28"/>
        </w:rPr>
        <w:t>10</w:t>
      </w:r>
      <w:r w:rsidRPr="001060BF">
        <w:rPr>
          <w:sz w:val="28"/>
          <w:szCs w:val="28"/>
        </w:rPr>
        <w:t xml:space="preserve"> субъектам предпринимательства на о</w:t>
      </w:r>
      <w:r w:rsidR="00E53571" w:rsidRPr="001060BF">
        <w:rPr>
          <w:sz w:val="28"/>
          <w:szCs w:val="28"/>
        </w:rPr>
        <w:t xml:space="preserve">бщую сумму </w:t>
      </w:r>
      <w:r w:rsidR="001060BF" w:rsidRPr="001060BF">
        <w:rPr>
          <w:sz w:val="28"/>
          <w:szCs w:val="28"/>
        </w:rPr>
        <w:t>1 412,5</w:t>
      </w:r>
      <w:r w:rsidR="00E53571" w:rsidRPr="001060BF">
        <w:rPr>
          <w:sz w:val="28"/>
          <w:szCs w:val="28"/>
        </w:rPr>
        <w:t xml:space="preserve"> тысяч</w:t>
      </w:r>
      <w:r w:rsidRPr="001060BF">
        <w:rPr>
          <w:sz w:val="28"/>
          <w:szCs w:val="28"/>
        </w:rPr>
        <w:t xml:space="preserve"> рублей.</w:t>
      </w:r>
    </w:p>
    <w:p w:rsidR="001060BF" w:rsidRDefault="001060BF" w:rsidP="001060BF">
      <w:pPr>
        <w:ind w:firstLine="709"/>
        <w:jc w:val="both"/>
        <w:rPr>
          <w:color w:val="000000"/>
          <w:sz w:val="28"/>
          <w:szCs w:val="28"/>
        </w:rPr>
      </w:pPr>
      <w:r w:rsidRPr="001060BF">
        <w:rPr>
          <w:color w:val="000000"/>
          <w:sz w:val="28"/>
          <w:szCs w:val="28"/>
        </w:rPr>
        <w:t xml:space="preserve">Доля начинающих предпринимателей в общей численности субъектов малого и среднего предпринимательства, которым оказана поддержка в 2013 году в рамках муниципальной программы развития малого и среднего предпринимательства составила 30,77 процента, в 2014 – 2018 годах значение показателя прогнозируется не ниже достигнутого уровня. Достаточно высокий уровень показателя обусловлен тем, что в рамках предоставления </w:t>
      </w:r>
      <w:proofErr w:type="spellStart"/>
      <w:r w:rsidRPr="001060BF">
        <w:rPr>
          <w:color w:val="000000"/>
          <w:sz w:val="28"/>
          <w:szCs w:val="28"/>
        </w:rPr>
        <w:lastRenderedPageBreak/>
        <w:t>грантовой</w:t>
      </w:r>
      <w:proofErr w:type="spellEnd"/>
      <w:r w:rsidRPr="001060BF">
        <w:rPr>
          <w:color w:val="000000"/>
          <w:sz w:val="28"/>
          <w:szCs w:val="28"/>
        </w:rPr>
        <w:t xml:space="preserve"> поддержки </w:t>
      </w:r>
      <w:r w:rsidRPr="001060BF">
        <w:rPr>
          <w:sz w:val="28"/>
          <w:szCs w:val="28"/>
        </w:rPr>
        <w:t>субъектам малого предпринимательства Омского муниципального района на создание и развитие собственного бизнеса</w:t>
      </w:r>
      <w:r w:rsidRPr="001060BF">
        <w:rPr>
          <w:color w:val="000000"/>
          <w:sz w:val="28"/>
          <w:szCs w:val="28"/>
        </w:rPr>
        <w:t xml:space="preserve"> в 2013 году 80 процентов грантов направлены на финансирование проектов начинающих предпринимателей.</w:t>
      </w:r>
    </w:p>
    <w:p w:rsidR="00EE094E" w:rsidRDefault="00EE094E" w:rsidP="001060BF">
      <w:pPr>
        <w:ind w:firstLine="709"/>
        <w:jc w:val="both"/>
        <w:rPr>
          <w:color w:val="000000"/>
          <w:sz w:val="28"/>
          <w:szCs w:val="28"/>
        </w:rPr>
      </w:pPr>
    </w:p>
    <w:p w:rsidR="00EE094E" w:rsidRPr="00EE094E" w:rsidRDefault="00EE094E" w:rsidP="00EE094E">
      <w:pPr>
        <w:jc w:val="center"/>
        <w:rPr>
          <w:b/>
          <w:sz w:val="28"/>
          <w:szCs w:val="28"/>
        </w:rPr>
      </w:pPr>
      <w:r w:rsidRPr="00EE094E">
        <w:rPr>
          <w:sz w:val="28"/>
          <w:szCs w:val="28"/>
        </w:rPr>
        <w:t>Улучшение инвестиционной привлекательности</w:t>
      </w:r>
    </w:p>
    <w:p w:rsidR="00EE094E" w:rsidRPr="001060BF" w:rsidRDefault="00EE094E" w:rsidP="001060BF">
      <w:pPr>
        <w:ind w:firstLine="709"/>
        <w:jc w:val="both"/>
        <w:rPr>
          <w:color w:val="000000"/>
          <w:sz w:val="28"/>
          <w:szCs w:val="28"/>
        </w:rPr>
      </w:pPr>
    </w:p>
    <w:p w:rsidR="007C0D3C" w:rsidRDefault="001B1F20" w:rsidP="00D86FBF">
      <w:pPr>
        <w:ind w:firstLine="709"/>
        <w:jc w:val="both"/>
        <w:rPr>
          <w:sz w:val="28"/>
          <w:szCs w:val="28"/>
        </w:rPr>
      </w:pPr>
      <w:r w:rsidRPr="007C0D3C">
        <w:rPr>
          <w:sz w:val="28"/>
          <w:szCs w:val="28"/>
        </w:rPr>
        <w:t xml:space="preserve">Объем инвестиций в основной капитал (за исключением бюджетных средств) в расчете на 1 жителя в </w:t>
      </w:r>
      <w:r w:rsidR="001C5296" w:rsidRPr="007C0D3C">
        <w:rPr>
          <w:sz w:val="28"/>
          <w:szCs w:val="28"/>
        </w:rPr>
        <w:t>201</w:t>
      </w:r>
      <w:r w:rsidR="006E2DAC" w:rsidRPr="007C0D3C">
        <w:rPr>
          <w:sz w:val="28"/>
          <w:szCs w:val="28"/>
        </w:rPr>
        <w:t>3</w:t>
      </w:r>
      <w:r w:rsidR="001C5296" w:rsidRPr="007C0D3C">
        <w:rPr>
          <w:sz w:val="28"/>
          <w:szCs w:val="28"/>
        </w:rPr>
        <w:t xml:space="preserve"> году составил </w:t>
      </w:r>
      <w:r w:rsidR="006E2DAC" w:rsidRPr="007C0D3C">
        <w:rPr>
          <w:sz w:val="28"/>
          <w:szCs w:val="28"/>
        </w:rPr>
        <w:t>9 950,10</w:t>
      </w:r>
      <w:r w:rsidR="001C5296" w:rsidRPr="007C0D3C">
        <w:rPr>
          <w:sz w:val="28"/>
          <w:szCs w:val="28"/>
        </w:rPr>
        <w:t> тысяч</w:t>
      </w:r>
      <w:r w:rsidRPr="007C0D3C">
        <w:rPr>
          <w:sz w:val="28"/>
          <w:szCs w:val="28"/>
        </w:rPr>
        <w:t> рублей (</w:t>
      </w:r>
      <w:r w:rsidR="007C0D3C" w:rsidRPr="007C0D3C">
        <w:rPr>
          <w:sz w:val="28"/>
          <w:szCs w:val="28"/>
        </w:rPr>
        <w:t>2012 год – 12 583,2 тысяч рублей</w:t>
      </w:r>
      <w:r w:rsidRPr="007C0D3C">
        <w:rPr>
          <w:sz w:val="28"/>
          <w:szCs w:val="28"/>
        </w:rPr>
        <w:t>), в 201</w:t>
      </w:r>
      <w:r w:rsidR="006E2DAC" w:rsidRPr="007C0D3C">
        <w:rPr>
          <w:sz w:val="28"/>
          <w:szCs w:val="28"/>
        </w:rPr>
        <w:t>4</w:t>
      </w:r>
      <w:r w:rsidRPr="007C0D3C">
        <w:rPr>
          <w:sz w:val="28"/>
          <w:szCs w:val="28"/>
        </w:rPr>
        <w:t>-201</w:t>
      </w:r>
      <w:r w:rsidR="006E2DAC" w:rsidRPr="007C0D3C">
        <w:rPr>
          <w:sz w:val="28"/>
          <w:szCs w:val="28"/>
        </w:rPr>
        <w:t>6</w:t>
      </w:r>
      <w:r w:rsidRPr="007C0D3C">
        <w:rPr>
          <w:sz w:val="28"/>
          <w:szCs w:val="28"/>
        </w:rPr>
        <w:t> годах планируется ежегодный прирост объемов капитальных вложений за счет</w:t>
      </w:r>
      <w:r w:rsidR="006E2DAC" w:rsidRPr="007C0D3C">
        <w:rPr>
          <w:sz w:val="28"/>
          <w:szCs w:val="28"/>
        </w:rPr>
        <w:t xml:space="preserve"> внебюджетных источников </w:t>
      </w:r>
      <w:r w:rsidR="007C0D3C">
        <w:rPr>
          <w:sz w:val="28"/>
          <w:szCs w:val="28"/>
        </w:rPr>
        <w:t>до</w:t>
      </w:r>
      <w:r w:rsidR="006E2DAC" w:rsidRPr="007C0D3C">
        <w:rPr>
          <w:sz w:val="28"/>
          <w:szCs w:val="28"/>
        </w:rPr>
        <w:t xml:space="preserve"> </w:t>
      </w:r>
      <w:r w:rsidR="007C0D3C" w:rsidRPr="007C0D3C">
        <w:rPr>
          <w:sz w:val="28"/>
          <w:szCs w:val="28"/>
        </w:rPr>
        <w:t>15 700 тысяч рублей</w:t>
      </w:r>
      <w:r w:rsidRPr="007C0D3C">
        <w:rPr>
          <w:sz w:val="28"/>
          <w:szCs w:val="28"/>
        </w:rPr>
        <w:t>. Значительное  снижение показателя связано с уменьшением инвестиц</w:t>
      </w:r>
      <w:r w:rsidR="007C0D3C" w:rsidRPr="007C0D3C">
        <w:rPr>
          <w:sz w:val="28"/>
          <w:szCs w:val="28"/>
        </w:rPr>
        <w:t>ии по ряду крупных предприятий.</w:t>
      </w:r>
    </w:p>
    <w:p w:rsidR="001B1F20" w:rsidRDefault="001B1F20" w:rsidP="00D86FBF">
      <w:pPr>
        <w:ind w:firstLine="709"/>
        <w:jc w:val="both"/>
        <w:rPr>
          <w:sz w:val="28"/>
          <w:szCs w:val="28"/>
        </w:rPr>
      </w:pPr>
      <w:r w:rsidRPr="006C6602">
        <w:rPr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в 20</w:t>
      </w:r>
      <w:r w:rsidR="00BC2584" w:rsidRPr="006C6602">
        <w:rPr>
          <w:sz w:val="28"/>
          <w:szCs w:val="28"/>
        </w:rPr>
        <w:t>1</w:t>
      </w:r>
      <w:r w:rsidR="006C6602" w:rsidRPr="006C6602">
        <w:rPr>
          <w:sz w:val="28"/>
          <w:szCs w:val="28"/>
        </w:rPr>
        <w:t>3</w:t>
      </w:r>
      <w:r w:rsidR="00BC2584" w:rsidRPr="006C6602">
        <w:rPr>
          <w:sz w:val="28"/>
          <w:szCs w:val="28"/>
        </w:rPr>
        <w:t xml:space="preserve"> году составляет </w:t>
      </w:r>
      <w:r w:rsidR="006C6602" w:rsidRPr="006C6602">
        <w:rPr>
          <w:sz w:val="28"/>
          <w:szCs w:val="28"/>
        </w:rPr>
        <w:t>71</w:t>
      </w:r>
      <w:r w:rsidR="00BC2584" w:rsidRPr="006C6602">
        <w:rPr>
          <w:sz w:val="28"/>
          <w:szCs w:val="28"/>
        </w:rPr>
        <w:t xml:space="preserve"> процент</w:t>
      </w:r>
      <w:r w:rsidRPr="006C6602">
        <w:rPr>
          <w:sz w:val="28"/>
          <w:szCs w:val="28"/>
        </w:rPr>
        <w:t>. В 201</w:t>
      </w:r>
      <w:r w:rsidR="006C6602" w:rsidRPr="006C6602">
        <w:rPr>
          <w:sz w:val="28"/>
          <w:szCs w:val="28"/>
        </w:rPr>
        <w:t>4</w:t>
      </w:r>
      <w:r w:rsidRPr="006C6602">
        <w:rPr>
          <w:sz w:val="28"/>
          <w:szCs w:val="28"/>
        </w:rPr>
        <w:t xml:space="preserve"> – 201</w:t>
      </w:r>
      <w:r w:rsidR="006C6602" w:rsidRPr="006C6602">
        <w:rPr>
          <w:sz w:val="28"/>
          <w:szCs w:val="28"/>
        </w:rPr>
        <w:t>6</w:t>
      </w:r>
      <w:r w:rsidRPr="006C6602">
        <w:rPr>
          <w:sz w:val="28"/>
          <w:szCs w:val="28"/>
        </w:rPr>
        <w:t xml:space="preserve"> года</w:t>
      </w:r>
      <w:r w:rsidR="00767197" w:rsidRPr="006C6602">
        <w:rPr>
          <w:sz w:val="28"/>
          <w:szCs w:val="28"/>
        </w:rPr>
        <w:t>х</w:t>
      </w:r>
      <w:r w:rsidRPr="006C6602">
        <w:rPr>
          <w:sz w:val="28"/>
          <w:szCs w:val="28"/>
        </w:rPr>
        <w:t xml:space="preserve"> прогнозируется увеличение показателя до 75</w:t>
      </w:r>
      <w:r w:rsidR="006C6602" w:rsidRPr="006C6602">
        <w:rPr>
          <w:sz w:val="28"/>
          <w:szCs w:val="28"/>
        </w:rPr>
        <w:t>,3</w:t>
      </w:r>
      <w:r w:rsidRPr="006C6602">
        <w:rPr>
          <w:sz w:val="28"/>
          <w:szCs w:val="28"/>
        </w:rPr>
        <w:t xml:space="preserve"> процент</w:t>
      </w:r>
      <w:r w:rsidR="00325791">
        <w:rPr>
          <w:sz w:val="28"/>
          <w:szCs w:val="28"/>
        </w:rPr>
        <w:t>а</w:t>
      </w:r>
      <w:r w:rsidRPr="006C6602">
        <w:rPr>
          <w:sz w:val="28"/>
          <w:szCs w:val="28"/>
        </w:rPr>
        <w:t>.</w:t>
      </w:r>
    </w:p>
    <w:p w:rsidR="00FB6477" w:rsidRDefault="00FB6477" w:rsidP="00D86FBF">
      <w:pPr>
        <w:ind w:firstLine="709"/>
        <w:jc w:val="both"/>
        <w:rPr>
          <w:sz w:val="28"/>
          <w:szCs w:val="28"/>
        </w:rPr>
      </w:pPr>
    </w:p>
    <w:p w:rsidR="00FB6477" w:rsidRPr="00FB6477" w:rsidRDefault="00FB6477" w:rsidP="00FB6477">
      <w:pPr>
        <w:jc w:val="center"/>
        <w:rPr>
          <w:sz w:val="28"/>
          <w:szCs w:val="28"/>
        </w:rPr>
      </w:pPr>
      <w:r w:rsidRPr="00FB6477">
        <w:rPr>
          <w:sz w:val="28"/>
          <w:szCs w:val="28"/>
        </w:rPr>
        <w:t>Сельское хозяйство</w:t>
      </w:r>
    </w:p>
    <w:p w:rsidR="00FB6477" w:rsidRPr="006C6602" w:rsidRDefault="00FB6477" w:rsidP="00D86FBF">
      <w:pPr>
        <w:ind w:firstLine="709"/>
        <w:jc w:val="both"/>
        <w:rPr>
          <w:sz w:val="28"/>
          <w:szCs w:val="28"/>
        </w:rPr>
      </w:pPr>
    </w:p>
    <w:p w:rsidR="001A13BA" w:rsidRDefault="001B1F20" w:rsidP="007926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62E62">
        <w:rPr>
          <w:sz w:val="28"/>
          <w:szCs w:val="28"/>
        </w:rPr>
        <w:t>Доля прибыльных сельскохозяйственных организаций по итогам 201</w:t>
      </w:r>
      <w:r w:rsidR="00362E62" w:rsidRPr="00362E62">
        <w:rPr>
          <w:sz w:val="28"/>
          <w:szCs w:val="28"/>
        </w:rPr>
        <w:t>3</w:t>
      </w:r>
      <w:r w:rsidRPr="00362E62">
        <w:rPr>
          <w:sz w:val="28"/>
          <w:szCs w:val="28"/>
        </w:rPr>
        <w:t xml:space="preserve"> года </w:t>
      </w:r>
      <w:r w:rsidRPr="00362E62">
        <w:rPr>
          <w:bCs/>
          <w:sz w:val="28"/>
          <w:szCs w:val="28"/>
        </w:rPr>
        <w:t>составляет</w:t>
      </w:r>
      <w:r w:rsidR="001A13BA" w:rsidRPr="00362E62">
        <w:rPr>
          <w:bCs/>
          <w:sz w:val="28"/>
          <w:szCs w:val="28"/>
        </w:rPr>
        <w:t xml:space="preserve"> </w:t>
      </w:r>
      <w:r w:rsidR="00362E62" w:rsidRPr="00362E62">
        <w:rPr>
          <w:bCs/>
          <w:sz w:val="28"/>
          <w:szCs w:val="28"/>
        </w:rPr>
        <w:t>65,2</w:t>
      </w:r>
      <w:r w:rsidR="00BC2584" w:rsidRPr="00362E62">
        <w:rPr>
          <w:bCs/>
          <w:sz w:val="28"/>
          <w:szCs w:val="28"/>
        </w:rPr>
        <w:t xml:space="preserve"> процент</w:t>
      </w:r>
      <w:r w:rsidR="00D223CA" w:rsidRPr="00362E62">
        <w:rPr>
          <w:bCs/>
          <w:sz w:val="28"/>
          <w:szCs w:val="28"/>
        </w:rPr>
        <w:t>а</w:t>
      </w:r>
      <w:r w:rsidR="001A13BA" w:rsidRPr="00362E62">
        <w:rPr>
          <w:bCs/>
          <w:sz w:val="28"/>
          <w:szCs w:val="28"/>
        </w:rPr>
        <w:t xml:space="preserve"> (в 201</w:t>
      </w:r>
      <w:r w:rsidR="00EA0A6D">
        <w:rPr>
          <w:bCs/>
          <w:sz w:val="28"/>
          <w:szCs w:val="28"/>
        </w:rPr>
        <w:t>2</w:t>
      </w:r>
      <w:r w:rsidRPr="00362E62">
        <w:rPr>
          <w:bCs/>
          <w:sz w:val="28"/>
          <w:szCs w:val="28"/>
        </w:rPr>
        <w:t xml:space="preserve"> году – </w:t>
      </w:r>
      <w:r w:rsidR="00362E62" w:rsidRPr="00362E62">
        <w:rPr>
          <w:bCs/>
          <w:sz w:val="28"/>
          <w:szCs w:val="28"/>
        </w:rPr>
        <w:t>76,2</w:t>
      </w:r>
      <w:r w:rsidR="004555D6" w:rsidRPr="00362E62">
        <w:rPr>
          <w:bCs/>
          <w:sz w:val="28"/>
          <w:szCs w:val="28"/>
        </w:rPr>
        <w:t xml:space="preserve"> </w:t>
      </w:r>
      <w:r w:rsidR="00767197" w:rsidRPr="00362E62">
        <w:rPr>
          <w:bCs/>
          <w:sz w:val="28"/>
          <w:szCs w:val="28"/>
        </w:rPr>
        <w:t>процент</w:t>
      </w:r>
      <w:r w:rsidR="00325791">
        <w:rPr>
          <w:bCs/>
          <w:sz w:val="28"/>
          <w:szCs w:val="28"/>
        </w:rPr>
        <w:t>а</w:t>
      </w:r>
      <w:r w:rsidRPr="00362E62">
        <w:rPr>
          <w:bCs/>
          <w:sz w:val="28"/>
          <w:szCs w:val="28"/>
        </w:rPr>
        <w:t xml:space="preserve">). </w:t>
      </w:r>
      <w:r w:rsidR="001A13BA" w:rsidRPr="00362E62">
        <w:rPr>
          <w:rFonts w:eastAsiaTheme="minorHAnsi"/>
          <w:sz w:val="28"/>
          <w:szCs w:val="28"/>
          <w:lang w:eastAsia="en-US"/>
        </w:rPr>
        <w:t xml:space="preserve">Отрицательная динамика обусловлена </w:t>
      </w:r>
      <w:proofErr w:type="spellStart"/>
      <w:r w:rsidR="00362E62" w:rsidRPr="00362E62">
        <w:rPr>
          <w:rFonts w:eastAsiaTheme="minorHAnsi"/>
          <w:sz w:val="28"/>
          <w:szCs w:val="28"/>
          <w:lang w:eastAsia="en-US"/>
        </w:rPr>
        <w:t>диспаритетом</w:t>
      </w:r>
      <w:proofErr w:type="spellEnd"/>
      <w:r w:rsidR="00362E62" w:rsidRPr="00362E62">
        <w:rPr>
          <w:rFonts w:eastAsiaTheme="minorHAnsi"/>
          <w:sz w:val="28"/>
          <w:szCs w:val="28"/>
          <w:lang w:eastAsia="en-US"/>
        </w:rPr>
        <w:t xml:space="preserve"> цен на продукцию растениеводства, сложивш</w:t>
      </w:r>
      <w:r w:rsidR="00362E62">
        <w:rPr>
          <w:rFonts w:eastAsiaTheme="minorHAnsi"/>
          <w:sz w:val="28"/>
          <w:szCs w:val="28"/>
          <w:lang w:eastAsia="en-US"/>
        </w:rPr>
        <w:t>ихся</w:t>
      </w:r>
      <w:r w:rsidR="00362E62" w:rsidRPr="00362E62">
        <w:rPr>
          <w:rFonts w:eastAsiaTheme="minorHAnsi"/>
          <w:sz w:val="28"/>
          <w:szCs w:val="28"/>
          <w:lang w:eastAsia="en-US"/>
        </w:rPr>
        <w:t xml:space="preserve"> на территории Омского муниципального района</w:t>
      </w:r>
      <w:r w:rsidR="001A13BA" w:rsidRPr="00362E62">
        <w:rPr>
          <w:rFonts w:eastAsiaTheme="minorHAnsi"/>
          <w:sz w:val="28"/>
          <w:szCs w:val="28"/>
          <w:lang w:eastAsia="en-US"/>
        </w:rPr>
        <w:t>.</w:t>
      </w:r>
    </w:p>
    <w:p w:rsidR="00FB6477" w:rsidRPr="00FB6477" w:rsidRDefault="00FB6477" w:rsidP="00FB6477">
      <w:pPr>
        <w:jc w:val="center"/>
        <w:rPr>
          <w:sz w:val="28"/>
          <w:szCs w:val="28"/>
        </w:rPr>
      </w:pPr>
      <w:r w:rsidRPr="00FB6477">
        <w:rPr>
          <w:sz w:val="28"/>
          <w:szCs w:val="28"/>
        </w:rPr>
        <w:t>Дорожное хозяйство и транспорт</w:t>
      </w:r>
    </w:p>
    <w:p w:rsidR="00FB6477" w:rsidRPr="00FB6477" w:rsidRDefault="00FB6477" w:rsidP="007926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77363" w:rsidRDefault="001A13BA" w:rsidP="00D8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Доля протяженности автомобильных дорог общего пользования местного значения</w:t>
      </w:r>
      <w:r w:rsidR="00133A4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33A42">
        <w:rPr>
          <w:rFonts w:eastAsiaTheme="minorHAnsi"/>
          <w:sz w:val="28"/>
          <w:szCs w:val="28"/>
          <w:lang w:eastAsia="en-US"/>
        </w:rPr>
        <w:t>не отвечающих нормативным требованиям, в общей протяженности автомобильных дорог общего пользования местного знач</w:t>
      </w:r>
      <w:r w:rsidR="004555D6">
        <w:rPr>
          <w:rFonts w:eastAsiaTheme="minorHAnsi"/>
          <w:sz w:val="28"/>
          <w:szCs w:val="28"/>
          <w:lang w:eastAsia="en-US"/>
        </w:rPr>
        <w:t>ения в 201</w:t>
      </w:r>
      <w:r w:rsidR="00D15468">
        <w:rPr>
          <w:rFonts w:eastAsiaTheme="minorHAnsi"/>
          <w:sz w:val="28"/>
          <w:szCs w:val="28"/>
          <w:lang w:eastAsia="en-US"/>
        </w:rPr>
        <w:t>3</w:t>
      </w:r>
      <w:r w:rsidR="004555D6">
        <w:rPr>
          <w:rFonts w:eastAsiaTheme="minorHAnsi"/>
          <w:sz w:val="28"/>
          <w:szCs w:val="28"/>
          <w:lang w:eastAsia="en-US"/>
        </w:rPr>
        <w:t xml:space="preserve"> году составила </w:t>
      </w:r>
      <w:r w:rsidR="00037335">
        <w:rPr>
          <w:rFonts w:eastAsiaTheme="minorHAnsi"/>
          <w:sz w:val="28"/>
          <w:szCs w:val="28"/>
          <w:lang w:eastAsia="en-US"/>
        </w:rPr>
        <w:t>51,9</w:t>
      </w:r>
      <w:r w:rsidR="00BC2584">
        <w:rPr>
          <w:rFonts w:eastAsiaTheme="minorHAnsi"/>
          <w:sz w:val="28"/>
          <w:szCs w:val="28"/>
          <w:lang w:eastAsia="en-US"/>
        </w:rPr>
        <w:t xml:space="preserve"> процент</w:t>
      </w:r>
      <w:r w:rsidR="009D3A10">
        <w:rPr>
          <w:rFonts w:eastAsiaTheme="minorHAnsi"/>
          <w:sz w:val="28"/>
          <w:szCs w:val="28"/>
          <w:lang w:eastAsia="en-US"/>
        </w:rPr>
        <w:t>а</w:t>
      </w:r>
      <w:r w:rsidR="00133A42">
        <w:rPr>
          <w:rFonts w:eastAsiaTheme="minorHAnsi"/>
          <w:sz w:val="28"/>
          <w:szCs w:val="28"/>
          <w:lang w:eastAsia="en-US"/>
        </w:rPr>
        <w:t xml:space="preserve">, что на </w:t>
      </w:r>
      <w:r w:rsidR="00187CCF" w:rsidRPr="002F215E">
        <w:rPr>
          <w:rFonts w:eastAsiaTheme="minorHAnsi"/>
          <w:sz w:val="28"/>
          <w:szCs w:val="28"/>
          <w:lang w:eastAsia="en-US"/>
        </w:rPr>
        <w:t>4,8</w:t>
      </w:r>
      <w:r w:rsidR="00133A42" w:rsidRPr="002F215E">
        <w:rPr>
          <w:rFonts w:eastAsiaTheme="minorHAnsi"/>
          <w:sz w:val="28"/>
          <w:szCs w:val="28"/>
          <w:lang w:eastAsia="en-US"/>
        </w:rPr>
        <w:t xml:space="preserve"> процен</w:t>
      </w:r>
      <w:r w:rsidR="004555D6" w:rsidRPr="002F215E">
        <w:rPr>
          <w:rFonts w:eastAsiaTheme="minorHAnsi"/>
          <w:sz w:val="28"/>
          <w:szCs w:val="28"/>
          <w:lang w:eastAsia="en-US"/>
        </w:rPr>
        <w:t>т</w:t>
      </w:r>
      <w:r w:rsidR="009F7417" w:rsidRPr="002F215E">
        <w:rPr>
          <w:rFonts w:eastAsiaTheme="minorHAnsi"/>
          <w:sz w:val="28"/>
          <w:szCs w:val="28"/>
          <w:lang w:eastAsia="en-US"/>
        </w:rPr>
        <w:t>ных пункта</w:t>
      </w:r>
      <w:r w:rsidR="004555D6">
        <w:rPr>
          <w:rFonts w:eastAsiaTheme="minorHAnsi"/>
          <w:sz w:val="28"/>
          <w:szCs w:val="28"/>
          <w:lang w:eastAsia="en-US"/>
        </w:rPr>
        <w:t xml:space="preserve"> </w:t>
      </w:r>
      <w:r w:rsidR="00037335">
        <w:rPr>
          <w:rFonts w:eastAsiaTheme="minorHAnsi"/>
          <w:sz w:val="28"/>
          <w:szCs w:val="28"/>
          <w:lang w:eastAsia="en-US"/>
        </w:rPr>
        <w:t>выше</w:t>
      </w:r>
      <w:r w:rsidR="004555D6">
        <w:rPr>
          <w:rFonts w:eastAsiaTheme="minorHAnsi"/>
          <w:sz w:val="28"/>
          <w:szCs w:val="28"/>
          <w:lang w:eastAsia="en-US"/>
        </w:rPr>
        <w:t xml:space="preserve"> уровня 201</w:t>
      </w:r>
      <w:r w:rsidR="00037335">
        <w:rPr>
          <w:rFonts w:eastAsiaTheme="minorHAnsi"/>
          <w:sz w:val="28"/>
          <w:szCs w:val="28"/>
          <w:lang w:eastAsia="en-US"/>
        </w:rPr>
        <w:t>2</w:t>
      </w:r>
      <w:r w:rsidR="004555D6">
        <w:rPr>
          <w:rFonts w:eastAsiaTheme="minorHAnsi"/>
          <w:sz w:val="28"/>
          <w:szCs w:val="28"/>
          <w:lang w:eastAsia="en-US"/>
        </w:rPr>
        <w:t xml:space="preserve"> года (</w:t>
      </w:r>
      <w:r w:rsidR="00037335">
        <w:rPr>
          <w:rFonts w:eastAsiaTheme="minorHAnsi"/>
          <w:sz w:val="28"/>
          <w:szCs w:val="28"/>
          <w:lang w:eastAsia="en-US"/>
        </w:rPr>
        <w:t>47,1</w:t>
      </w:r>
      <w:r w:rsidR="00BC2584">
        <w:rPr>
          <w:rFonts w:eastAsiaTheme="minorHAnsi"/>
          <w:sz w:val="28"/>
          <w:szCs w:val="28"/>
          <w:lang w:eastAsia="en-US"/>
        </w:rPr>
        <w:t xml:space="preserve"> процент</w:t>
      </w:r>
      <w:r w:rsidR="00037335">
        <w:rPr>
          <w:rFonts w:eastAsiaTheme="minorHAnsi"/>
          <w:sz w:val="28"/>
          <w:szCs w:val="28"/>
          <w:lang w:eastAsia="en-US"/>
        </w:rPr>
        <w:t>а</w:t>
      </w:r>
      <w:r w:rsidR="00133A42">
        <w:rPr>
          <w:rFonts w:eastAsiaTheme="minorHAnsi"/>
          <w:sz w:val="28"/>
          <w:szCs w:val="28"/>
          <w:lang w:eastAsia="en-US"/>
        </w:rPr>
        <w:t xml:space="preserve">). </w:t>
      </w:r>
      <w:r w:rsidR="00037335">
        <w:rPr>
          <w:rFonts w:eastAsiaTheme="minorHAnsi"/>
          <w:sz w:val="28"/>
          <w:szCs w:val="28"/>
          <w:lang w:eastAsia="en-US"/>
        </w:rPr>
        <w:t>Увеличение</w:t>
      </w:r>
      <w:r w:rsidR="00133A42">
        <w:rPr>
          <w:rFonts w:eastAsiaTheme="minorHAnsi"/>
          <w:sz w:val="28"/>
          <w:szCs w:val="28"/>
          <w:lang w:eastAsia="en-US"/>
        </w:rPr>
        <w:t xml:space="preserve"> показателя отражает </w:t>
      </w:r>
      <w:r w:rsidR="00037335">
        <w:rPr>
          <w:rFonts w:eastAsiaTheme="minorHAnsi"/>
          <w:sz w:val="28"/>
          <w:szCs w:val="28"/>
          <w:lang w:eastAsia="en-US"/>
        </w:rPr>
        <w:t xml:space="preserve">отрицательную </w:t>
      </w:r>
      <w:r w:rsidR="00133A42">
        <w:rPr>
          <w:rFonts w:eastAsiaTheme="minorHAnsi"/>
          <w:sz w:val="28"/>
          <w:szCs w:val="28"/>
          <w:lang w:eastAsia="en-US"/>
        </w:rPr>
        <w:t xml:space="preserve"> динамику приведения автомобильных дорог местного значения к нормативным требованиям. </w:t>
      </w:r>
      <w:r w:rsidR="00B33BFC">
        <w:rPr>
          <w:rFonts w:eastAsiaTheme="minorHAnsi"/>
          <w:sz w:val="28"/>
          <w:szCs w:val="28"/>
          <w:lang w:eastAsia="en-US"/>
        </w:rPr>
        <w:t>Этому</w:t>
      </w:r>
      <w:r w:rsidR="00133A42">
        <w:rPr>
          <w:rFonts w:eastAsiaTheme="minorHAnsi"/>
          <w:sz w:val="28"/>
          <w:szCs w:val="28"/>
          <w:lang w:eastAsia="en-US"/>
        </w:rPr>
        <w:t xml:space="preserve"> </w:t>
      </w:r>
      <w:r w:rsidR="00231CE4">
        <w:rPr>
          <w:rFonts w:eastAsiaTheme="minorHAnsi"/>
          <w:sz w:val="28"/>
          <w:szCs w:val="28"/>
          <w:lang w:eastAsia="en-US"/>
        </w:rPr>
        <w:t>способств</w:t>
      </w:r>
      <w:r w:rsidR="001C5296">
        <w:rPr>
          <w:rFonts w:eastAsiaTheme="minorHAnsi"/>
          <w:sz w:val="28"/>
          <w:szCs w:val="28"/>
          <w:lang w:eastAsia="en-US"/>
        </w:rPr>
        <w:t>овало</w:t>
      </w:r>
      <w:r w:rsidR="00231CE4">
        <w:rPr>
          <w:rFonts w:eastAsiaTheme="minorHAnsi"/>
          <w:sz w:val="28"/>
          <w:szCs w:val="28"/>
          <w:lang w:eastAsia="en-US"/>
        </w:rPr>
        <w:t xml:space="preserve"> </w:t>
      </w:r>
      <w:r w:rsidR="00037335">
        <w:rPr>
          <w:rFonts w:eastAsiaTheme="minorHAnsi"/>
          <w:sz w:val="28"/>
          <w:szCs w:val="28"/>
          <w:lang w:eastAsia="en-US"/>
        </w:rPr>
        <w:t xml:space="preserve">оформление в собственность муниципального района дорог, ранее являвшихся бесхозными. </w:t>
      </w:r>
      <w:r w:rsidR="00C77363">
        <w:rPr>
          <w:rFonts w:eastAsiaTheme="minorHAnsi"/>
          <w:sz w:val="28"/>
          <w:szCs w:val="28"/>
          <w:lang w:eastAsia="en-US"/>
        </w:rPr>
        <w:t>Бюджет</w:t>
      </w:r>
      <w:r w:rsidR="004555D6">
        <w:rPr>
          <w:rFonts w:eastAsiaTheme="minorHAnsi"/>
          <w:sz w:val="28"/>
          <w:szCs w:val="28"/>
          <w:lang w:eastAsia="en-US"/>
        </w:rPr>
        <w:t>а</w:t>
      </w:r>
      <w:r w:rsidR="00C77363">
        <w:rPr>
          <w:rFonts w:eastAsiaTheme="minorHAnsi"/>
          <w:sz w:val="28"/>
          <w:szCs w:val="28"/>
          <w:lang w:eastAsia="en-US"/>
        </w:rPr>
        <w:t>м</w:t>
      </w:r>
      <w:r w:rsidR="004555D6">
        <w:rPr>
          <w:rFonts w:eastAsiaTheme="minorHAnsi"/>
          <w:sz w:val="28"/>
          <w:szCs w:val="28"/>
          <w:lang w:eastAsia="en-US"/>
        </w:rPr>
        <w:t>и</w:t>
      </w:r>
      <w:r w:rsidR="00C77363">
        <w:rPr>
          <w:rFonts w:eastAsiaTheme="minorHAnsi"/>
          <w:sz w:val="28"/>
          <w:szCs w:val="28"/>
          <w:lang w:eastAsia="en-US"/>
        </w:rPr>
        <w:t xml:space="preserve"> сельских поселений </w:t>
      </w:r>
      <w:r w:rsidR="004555D6">
        <w:rPr>
          <w:rFonts w:eastAsiaTheme="minorHAnsi"/>
          <w:sz w:val="28"/>
          <w:szCs w:val="28"/>
          <w:lang w:eastAsia="en-US"/>
        </w:rPr>
        <w:t xml:space="preserve">Омского муниципального </w:t>
      </w:r>
      <w:r w:rsidR="00C77363">
        <w:rPr>
          <w:rFonts w:eastAsiaTheme="minorHAnsi"/>
          <w:sz w:val="28"/>
          <w:szCs w:val="28"/>
          <w:lang w:eastAsia="en-US"/>
        </w:rPr>
        <w:t>района ежегодно предусматриваются денежные средства на ремонт и содержание автомобильных дорог.</w:t>
      </w:r>
    </w:p>
    <w:p w:rsidR="00BC2584" w:rsidRDefault="00C77363" w:rsidP="00D86F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Доля населения, пр</w:t>
      </w:r>
      <w:r w:rsidR="004555D6">
        <w:rPr>
          <w:rFonts w:eastAsiaTheme="minorHAnsi"/>
          <w:sz w:val="28"/>
          <w:szCs w:val="28"/>
          <w:lang w:eastAsia="en-US"/>
        </w:rPr>
        <w:t xml:space="preserve">оживающего в населенных </w:t>
      </w:r>
      <w:r w:rsidR="00BC2584">
        <w:rPr>
          <w:rFonts w:eastAsiaTheme="minorHAnsi"/>
          <w:sz w:val="28"/>
          <w:szCs w:val="28"/>
          <w:lang w:eastAsia="en-US"/>
        </w:rPr>
        <w:t>пунктах,</w:t>
      </w:r>
      <w:r>
        <w:rPr>
          <w:rFonts w:eastAsiaTheme="minorHAnsi"/>
          <w:sz w:val="28"/>
          <w:szCs w:val="28"/>
          <w:lang w:eastAsia="en-US"/>
        </w:rPr>
        <w:t xml:space="preserve"> не имеющих регулярного автобусного и (или) железнодорожного сообщения с центром муниципального района</w:t>
      </w:r>
      <w:r w:rsidR="001C5296">
        <w:rPr>
          <w:rFonts w:eastAsiaTheme="minorHAnsi"/>
          <w:sz w:val="28"/>
          <w:szCs w:val="28"/>
          <w:lang w:eastAsia="en-US"/>
        </w:rPr>
        <w:t xml:space="preserve"> (по местоположению Омского муниципального района </w:t>
      </w:r>
      <w:r w:rsidR="008C6E02">
        <w:rPr>
          <w:rFonts w:eastAsiaTheme="minorHAnsi"/>
          <w:sz w:val="28"/>
          <w:szCs w:val="28"/>
          <w:lang w:eastAsia="en-US"/>
        </w:rPr>
        <w:t>также с</w:t>
      </w:r>
      <w:r w:rsidR="001C5296">
        <w:rPr>
          <w:rFonts w:eastAsiaTheme="minorHAnsi"/>
          <w:sz w:val="28"/>
          <w:szCs w:val="28"/>
          <w:lang w:eastAsia="en-US"/>
        </w:rPr>
        <w:t xml:space="preserve"> областным центром)</w:t>
      </w:r>
      <w:r>
        <w:rPr>
          <w:rFonts w:eastAsiaTheme="minorHAnsi"/>
          <w:sz w:val="28"/>
          <w:szCs w:val="28"/>
          <w:lang w:eastAsia="en-US"/>
        </w:rPr>
        <w:t>, в общей численности населения муниципального района, в 201</w:t>
      </w:r>
      <w:r w:rsidR="00E360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="00BC2584">
        <w:rPr>
          <w:rFonts w:eastAsiaTheme="minorHAnsi"/>
          <w:sz w:val="28"/>
          <w:szCs w:val="28"/>
          <w:lang w:eastAsia="en-US"/>
        </w:rPr>
        <w:t xml:space="preserve"> составила</w:t>
      </w:r>
      <w:r>
        <w:rPr>
          <w:rFonts w:eastAsiaTheme="minorHAnsi"/>
          <w:sz w:val="28"/>
          <w:szCs w:val="28"/>
          <w:lang w:eastAsia="en-US"/>
        </w:rPr>
        <w:t xml:space="preserve"> 0,3</w:t>
      </w:r>
      <w:r w:rsidR="00BC2584">
        <w:rPr>
          <w:rFonts w:eastAsiaTheme="minorHAnsi"/>
          <w:sz w:val="28"/>
          <w:szCs w:val="28"/>
          <w:lang w:eastAsia="en-US"/>
        </w:rPr>
        <w:t xml:space="preserve"> процента </w:t>
      </w:r>
      <w:r w:rsidR="00231CE4">
        <w:rPr>
          <w:rFonts w:eastAsiaTheme="minorHAnsi"/>
          <w:sz w:val="28"/>
          <w:szCs w:val="28"/>
          <w:lang w:eastAsia="en-US"/>
        </w:rPr>
        <w:t>(</w:t>
      </w:r>
      <w:r w:rsidR="00BC2584">
        <w:rPr>
          <w:rFonts w:eastAsiaTheme="minorHAnsi"/>
          <w:sz w:val="28"/>
          <w:szCs w:val="28"/>
          <w:lang w:eastAsia="en-US"/>
        </w:rPr>
        <w:t>в сравнении с 201</w:t>
      </w:r>
      <w:r w:rsidR="00E36063">
        <w:rPr>
          <w:rFonts w:eastAsiaTheme="minorHAnsi"/>
          <w:sz w:val="28"/>
          <w:szCs w:val="28"/>
          <w:lang w:eastAsia="en-US"/>
        </w:rPr>
        <w:t>2</w:t>
      </w:r>
      <w:r w:rsidR="00BC2584">
        <w:rPr>
          <w:rFonts w:eastAsiaTheme="minorHAnsi"/>
          <w:sz w:val="28"/>
          <w:szCs w:val="28"/>
          <w:lang w:eastAsia="en-US"/>
        </w:rPr>
        <w:t xml:space="preserve"> составляла 0,</w:t>
      </w:r>
      <w:r w:rsidR="00E36063">
        <w:rPr>
          <w:rFonts w:eastAsiaTheme="minorHAnsi"/>
          <w:sz w:val="28"/>
          <w:szCs w:val="28"/>
          <w:lang w:eastAsia="en-US"/>
        </w:rPr>
        <w:t>35</w:t>
      </w:r>
      <w:r w:rsidR="00BC2584">
        <w:rPr>
          <w:rFonts w:eastAsiaTheme="minorHAnsi"/>
          <w:sz w:val="28"/>
          <w:szCs w:val="28"/>
          <w:lang w:eastAsia="en-US"/>
        </w:rPr>
        <w:t xml:space="preserve"> процента</w:t>
      </w:r>
      <w:r w:rsidR="00231CE4">
        <w:rPr>
          <w:rFonts w:eastAsiaTheme="minorHAnsi"/>
          <w:sz w:val="28"/>
          <w:szCs w:val="28"/>
          <w:lang w:eastAsia="en-US"/>
        </w:rPr>
        <w:t>)</w:t>
      </w:r>
      <w:r w:rsidR="00BC2584">
        <w:rPr>
          <w:rFonts w:eastAsiaTheme="minorHAnsi"/>
          <w:sz w:val="28"/>
          <w:szCs w:val="28"/>
          <w:lang w:eastAsia="en-US"/>
        </w:rPr>
        <w:t xml:space="preserve">. </w:t>
      </w:r>
      <w:r w:rsidR="00231CE4">
        <w:rPr>
          <w:rFonts w:eastAsiaTheme="minorHAnsi"/>
          <w:sz w:val="28"/>
          <w:szCs w:val="28"/>
          <w:lang w:eastAsia="en-US"/>
        </w:rPr>
        <w:t>С</w:t>
      </w:r>
      <w:r w:rsidR="008C6E02">
        <w:rPr>
          <w:rFonts w:eastAsiaTheme="minorHAnsi"/>
          <w:sz w:val="28"/>
          <w:szCs w:val="28"/>
          <w:lang w:eastAsia="en-US"/>
        </w:rPr>
        <w:t>нижению</w:t>
      </w:r>
      <w:r w:rsidR="00C024A2">
        <w:rPr>
          <w:rFonts w:eastAsiaTheme="minorHAnsi"/>
          <w:sz w:val="28"/>
          <w:szCs w:val="28"/>
          <w:lang w:eastAsia="en-US"/>
        </w:rPr>
        <w:t xml:space="preserve"> необеспеченной транспортным </w:t>
      </w:r>
      <w:r w:rsidR="00C024A2">
        <w:rPr>
          <w:rFonts w:eastAsiaTheme="minorHAnsi"/>
          <w:sz w:val="28"/>
          <w:szCs w:val="28"/>
          <w:lang w:eastAsia="en-US"/>
        </w:rPr>
        <w:lastRenderedPageBreak/>
        <w:t xml:space="preserve">сообщением доли населения, способствовало </w:t>
      </w:r>
      <w:r w:rsidR="00B33BFC">
        <w:rPr>
          <w:rFonts w:eastAsiaTheme="minorHAnsi"/>
          <w:sz w:val="28"/>
          <w:szCs w:val="28"/>
          <w:lang w:eastAsia="en-US"/>
        </w:rPr>
        <w:t xml:space="preserve">сотрудничество </w:t>
      </w:r>
      <w:r w:rsidR="00C024A2">
        <w:rPr>
          <w:rFonts w:eastAsiaTheme="minorHAnsi"/>
          <w:sz w:val="28"/>
          <w:szCs w:val="28"/>
          <w:lang w:eastAsia="en-US"/>
        </w:rPr>
        <w:t>организованное главами сельских поселений</w:t>
      </w:r>
      <w:r w:rsidR="00231CE4">
        <w:rPr>
          <w:rFonts w:eastAsiaTheme="minorHAnsi"/>
          <w:sz w:val="28"/>
          <w:szCs w:val="28"/>
          <w:lang w:eastAsia="en-US"/>
        </w:rPr>
        <w:t>,</w:t>
      </w:r>
      <w:r w:rsidR="00C024A2">
        <w:rPr>
          <w:rFonts w:eastAsiaTheme="minorHAnsi"/>
          <w:sz w:val="28"/>
          <w:szCs w:val="28"/>
          <w:lang w:eastAsia="en-US"/>
        </w:rPr>
        <w:t xml:space="preserve"> совместно с предп</w:t>
      </w:r>
      <w:r w:rsidR="00231CE4">
        <w:rPr>
          <w:rFonts w:eastAsiaTheme="minorHAnsi"/>
          <w:sz w:val="28"/>
          <w:szCs w:val="28"/>
          <w:lang w:eastAsia="en-US"/>
        </w:rPr>
        <w:t>ринимателями, осуществляющими ча</w:t>
      </w:r>
      <w:r w:rsidR="00B33BFC">
        <w:rPr>
          <w:rFonts w:eastAsiaTheme="minorHAnsi"/>
          <w:sz w:val="28"/>
          <w:szCs w:val="28"/>
          <w:lang w:eastAsia="en-US"/>
        </w:rPr>
        <w:t>стные перевозки</w:t>
      </w:r>
      <w:r w:rsidR="00231CE4">
        <w:rPr>
          <w:rFonts w:eastAsiaTheme="minorHAnsi"/>
          <w:sz w:val="28"/>
          <w:szCs w:val="28"/>
          <w:lang w:eastAsia="en-US"/>
        </w:rPr>
        <w:t>.</w:t>
      </w:r>
      <w:r w:rsidR="00C024A2">
        <w:rPr>
          <w:rFonts w:eastAsiaTheme="minorHAnsi"/>
          <w:sz w:val="28"/>
          <w:szCs w:val="28"/>
          <w:lang w:eastAsia="en-US"/>
        </w:rPr>
        <w:t xml:space="preserve"> </w:t>
      </w:r>
      <w:r w:rsidR="00B1733A">
        <w:rPr>
          <w:rFonts w:eastAsiaTheme="minorHAnsi"/>
          <w:sz w:val="28"/>
          <w:szCs w:val="28"/>
          <w:lang w:eastAsia="en-US"/>
        </w:rPr>
        <w:t>Также главами сельских поселений совместно с Министерством развития транспортного комплекса</w:t>
      </w:r>
      <w:r w:rsidR="00FB6477">
        <w:rPr>
          <w:rFonts w:eastAsiaTheme="minorHAnsi"/>
          <w:sz w:val="28"/>
          <w:szCs w:val="28"/>
          <w:lang w:eastAsia="en-US"/>
        </w:rPr>
        <w:t xml:space="preserve"> Омской области</w:t>
      </w:r>
      <w:r w:rsidR="00B1733A">
        <w:rPr>
          <w:rFonts w:eastAsiaTheme="minorHAnsi"/>
          <w:sz w:val="28"/>
          <w:szCs w:val="28"/>
          <w:lang w:eastAsia="en-US"/>
        </w:rPr>
        <w:t xml:space="preserve"> были проработаны вопросы по увеличению маршрутов в населенные  пункты, не имеющих регулярного автобусного маршрута.</w:t>
      </w:r>
    </w:p>
    <w:p w:rsidR="00BC2584" w:rsidRDefault="00BC2584" w:rsidP="00D86FBF">
      <w:pPr>
        <w:jc w:val="both"/>
        <w:rPr>
          <w:rFonts w:eastAsiaTheme="minorHAnsi"/>
          <w:sz w:val="28"/>
          <w:szCs w:val="28"/>
          <w:lang w:eastAsia="en-US"/>
        </w:rPr>
      </w:pPr>
    </w:p>
    <w:p w:rsidR="009C265C" w:rsidRPr="00FB6477" w:rsidRDefault="009C265C" w:rsidP="00D86FBF">
      <w:pPr>
        <w:jc w:val="center"/>
        <w:rPr>
          <w:rFonts w:eastAsiaTheme="minorHAnsi"/>
          <w:sz w:val="28"/>
          <w:szCs w:val="28"/>
          <w:lang w:eastAsia="en-US"/>
        </w:rPr>
      </w:pPr>
      <w:r w:rsidRPr="00FB6477">
        <w:rPr>
          <w:rFonts w:eastAsiaTheme="minorHAnsi"/>
          <w:sz w:val="28"/>
          <w:szCs w:val="28"/>
          <w:lang w:eastAsia="en-US"/>
        </w:rPr>
        <w:t>2. Дошкольное</w:t>
      </w:r>
      <w:r w:rsidR="000072C8" w:rsidRPr="00FB6477">
        <w:rPr>
          <w:rFonts w:eastAsiaTheme="minorHAnsi"/>
          <w:sz w:val="28"/>
          <w:szCs w:val="28"/>
          <w:lang w:eastAsia="en-US"/>
        </w:rPr>
        <w:t xml:space="preserve"> </w:t>
      </w:r>
      <w:r w:rsidRPr="00FB6477">
        <w:rPr>
          <w:rFonts w:eastAsiaTheme="minorHAnsi"/>
          <w:sz w:val="28"/>
          <w:szCs w:val="28"/>
          <w:lang w:eastAsia="en-US"/>
        </w:rPr>
        <w:t>образование</w:t>
      </w:r>
    </w:p>
    <w:p w:rsidR="009C265C" w:rsidRDefault="009C265C" w:rsidP="00D86FB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6FBF" w:rsidRPr="00EC5827" w:rsidRDefault="00D86FBF" w:rsidP="00D86FBF">
      <w:pPr>
        <w:ind w:firstLine="720"/>
        <w:jc w:val="both"/>
        <w:rPr>
          <w:sz w:val="28"/>
          <w:szCs w:val="28"/>
        </w:rPr>
      </w:pPr>
      <w:r w:rsidRPr="00EC5827">
        <w:rPr>
          <w:sz w:val="28"/>
          <w:szCs w:val="28"/>
        </w:rPr>
        <w:t xml:space="preserve">Система </w:t>
      </w:r>
      <w:r w:rsidR="000072C8" w:rsidRPr="00EC5827">
        <w:rPr>
          <w:sz w:val="28"/>
          <w:szCs w:val="28"/>
        </w:rPr>
        <w:t>дошкольного</w:t>
      </w:r>
      <w:r w:rsidRPr="00EC5827">
        <w:rPr>
          <w:sz w:val="28"/>
          <w:szCs w:val="28"/>
        </w:rPr>
        <w:t xml:space="preserve"> образования </w:t>
      </w:r>
      <w:r w:rsidR="008C6E02" w:rsidRPr="00EC5827">
        <w:rPr>
          <w:sz w:val="28"/>
          <w:szCs w:val="28"/>
        </w:rPr>
        <w:t>по итогам 201</w:t>
      </w:r>
      <w:r w:rsidR="00EC5827" w:rsidRPr="00EC5827">
        <w:rPr>
          <w:sz w:val="28"/>
          <w:szCs w:val="28"/>
        </w:rPr>
        <w:t>3</w:t>
      </w:r>
      <w:r w:rsidR="008C6E02" w:rsidRPr="00EC5827">
        <w:rPr>
          <w:sz w:val="28"/>
          <w:szCs w:val="28"/>
        </w:rPr>
        <w:t xml:space="preserve"> года </w:t>
      </w:r>
      <w:r w:rsidRPr="00EC5827">
        <w:rPr>
          <w:sz w:val="28"/>
          <w:szCs w:val="28"/>
        </w:rPr>
        <w:t>пр</w:t>
      </w:r>
      <w:r w:rsidR="00275890" w:rsidRPr="00EC5827">
        <w:rPr>
          <w:sz w:val="28"/>
          <w:szCs w:val="28"/>
        </w:rPr>
        <w:t>едставлена 3</w:t>
      </w:r>
      <w:r w:rsidR="00EC5827" w:rsidRPr="00EC5827">
        <w:rPr>
          <w:sz w:val="28"/>
          <w:szCs w:val="28"/>
        </w:rPr>
        <w:t>3</w:t>
      </w:r>
      <w:r w:rsidR="00275890" w:rsidRPr="00EC5827">
        <w:rPr>
          <w:sz w:val="28"/>
          <w:szCs w:val="28"/>
        </w:rPr>
        <w:t xml:space="preserve"> детскими</w:t>
      </w:r>
      <w:r w:rsidRPr="00EC5827">
        <w:rPr>
          <w:sz w:val="28"/>
          <w:szCs w:val="28"/>
        </w:rPr>
        <w:t xml:space="preserve"> дошкол</w:t>
      </w:r>
      <w:r w:rsidR="00275890" w:rsidRPr="00EC5827">
        <w:rPr>
          <w:sz w:val="28"/>
          <w:szCs w:val="28"/>
        </w:rPr>
        <w:t>ьными образовательными</w:t>
      </w:r>
      <w:r w:rsidR="000072C8" w:rsidRPr="00EC5827">
        <w:rPr>
          <w:sz w:val="28"/>
          <w:szCs w:val="28"/>
        </w:rPr>
        <w:t xml:space="preserve"> учреждения</w:t>
      </w:r>
      <w:r w:rsidR="00275890" w:rsidRPr="00EC5827">
        <w:rPr>
          <w:sz w:val="28"/>
          <w:szCs w:val="28"/>
        </w:rPr>
        <w:t>ми</w:t>
      </w:r>
      <w:r w:rsidR="000072C8" w:rsidRPr="00EC5827">
        <w:rPr>
          <w:sz w:val="28"/>
          <w:szCs w:val="28"/>
        </w:rPr>
        <w:t>.</w:t>
      </w:r>
    </w:p>
    <w:p w:rsidR="00D86FBF" w:rsidRDefault="008C6E02" w:rsidP="00D86FBF">
      <w:pPr>
        <w:ind w:firstLine="720"/>
        <w:jc w:val="both"/>
        <w:rPr>
          <w:sz w:val="28"/>
          <w:szCs w:val="28"/>
        </w:rPr>
      </w:pPr>
      <w:r w:rsidRPr="00EC5827">
        <w:rPr>
          <w:sz w:val="28"/>
          <w:szCs w:val="28"/>
        </w:rPr>
        <w:t>В 201</w:t>
      </w:r>
      <w:r w:rsidR="00EC5827" w:rsidRPr="00EC5827">
        <w:rPr>
          <w:sz w:val="28"/>
          <w:szCs w:val="28"/>
        </w:rPr>
        <w:t>3</w:t>
      </w:r>
      <w:r w:rsidRPr="00EC5827">
        <w:rPr>
          <w:sz w:val="28"/>
          <w:szCs w:val="28"/>
        </w:rPr>
        <w:t> году</w:t>
      </w:r>
      <w:r w:rsidR="00D86FBF" w:rsidRPr="00EC5827">
        <w:rPr>
          <w:sz w:val="28"/>
          <w:szCs w:val="28"/>
        </w:rPr>
        <w:t xml:space="preserve"> сохранены и улучшены большинство  позиций по основным показателям, характеризующим эффективность деятельности Администрации Омского муниципаль</w:t>
      </w:r>
      <w:r w:rsidR="000072C8" w:rsidRPr="00EC5827">
        <w:rPr>
          <w:sz w:val="28"/>
          <w:szCs w:val="28"/>
        </w:rPr>
        <w:t>ного района в сфере дошкольного</w:t>
      </w:r>
      <w:r w:rsidR="00D86FBF" w:rsidRPr="00EC5827">
        <w:rPr>
          <w:sz w:val="28"/>
          <w:szCs w:val="28"/>
        </w:rPr>
        <w:t xml:space="preserve"> образования.</w:t>
      </w:r>
    </w:p>
    <w:p w:rsidR="00E541A6" w:rsidRDefault="00E541A6" w:rsidP="00E541A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 2013 году, благодаря  успешной реализации   «Муниципальной поэтапной программы «Дорожная карта» по ликвидации очередности в учреждения, реализующие основную общеобразовательную пр</w:t>
      </w:r>
      <w:r w:rsidR="002C0E44">
        <w:rPr>
          <w:sz w:val="28"/>
          <w:szCs w:val="28"/>
        </w:rPr>
        <w:t>ограмму дошкольного образования</w:t>
      </w:r>
      <w:r>
        <w:rPr>
          <w:sz w:val="28"/>
          <w:szCs w:val="28"/>
        </w:rPr>
        <w:t xml:space="preserve"> для детей от 3 до 7 лет</w:t>
      </w:r>
      <w:r w:rsidR="002C0E44">
        <w:rPr>
          <w:sz w:val="28"/>
          <w:szCs w:val="28"/>
        </w:rPr>
        <w:t>,</w:t>
      </w:r>
      <w:r>
        <w:rPr>
          <w:sz w:val="28"/>
          <w:szCs w:val="28"/>
        </w:rPr>
        <w:t xml:space="preserve"> и обеспечению доступности дошкольного образования на территории Омского муниципального района», используя средства </w:t>
      </w:r>
      <w:r>
        <w:rPr>
          <w:color w:val="000000"/>
          <w:sz w:val="28"/>
          <w:szCs w:val="28"/>
        </w:rPr>
        <w:t xml:space="preserve"> областного бюджета в рамках  реализации долгосрочной целевой программы </w:t>
      </w:r>
      <w:r w:rsidR="002D06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Содействие развитию сети образовательных учреждений, реализующих основную общеобразовательную программу дошкольного образования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2012-2016 годы)</w:t>
      </w:r>
      <w:r w:rsidR="002D06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 удалось </w:t>
      </w:r>
      <w:r>
        <w:rPr>
          <w:sz w:val="28"/>
          <w:szCs w:val="28"/>
        </w:rPr>
        <w:t>дополнительно открыть 7 групп на  140 мест в следующих ДОУ: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МБДОУ «Детский сад «</w:t>
      </w:r>
      <w:proofErr w:type="spellStart"/>
      <w:r>
        <w:rPr>
          <w:sz w:val="28"/>
          <w:szCs w:val="28"/>
        </w:rPr>
        <w:t>Ачаирский</w:t>
      </w:r>
      <w:proofErr w:type="spellEnd"/>
      <w:r>
        <w:rPr>
          <w:sz w:val="28"/>
          <w:szCs w:val="28"/>
        </w:rPr>
        <w:t>»,  МБДОУ «Детский сад «Богословский», МБДОУ «Детский сад «Магистральный», МБДОУ «Детский сад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МБДОУ «Детский сад «Петровский», МБДОУ «Детский сад «Покровский», НШДС «Колос», а также на базе общеобразовательного учреждения МКОУ «</w:t>
      </w:r>
      <w:proofErr w:type="spellStart"/>
      <w:r>
        <w:rPr>
          <w:sz w:val="28"/>
          <w:szCs w:val="28"/>
        </w:rPr>
        <w:t>Верхнекарбушская</w:t>
      </w:r>
      <w:proofErr w:type="spellEnd"/>
      <w:r>
        <w:rPr>
          <w:sz w:val="28"/>
          <w:szCs w:val="28"/>
        </w:rPr>
        <w:t xml:space="preserve"> ООШ» открыта 1 группа для дошкольников  на 20 мест.</w:t>
      </w:r>
    </w:p>
    <w:p w:rsidR="00E541A6" w:rsidRDefault="00E541A6" w:rsidP="00E541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Таким образом, в 2013 году  доля детей в возрасте 1-6 лет, получающих дошкольную образовательную услугу в муниципальных дошкольных образовательных учреждениях, увеличилась по сравнению с 2012 годом  на </w:t>
      </w:r>
      <w:r w:rsidR="007921A2" w:rsidRPr="002F215E">
        <w:rPr>
          <w:sz w:val="28"/>
          <w:szCs w:val="28"/>
        </w:rPr>
        <w:t>7,4</w:t>
      </w:r>
      <w:r w:rsidR="00FA49EB" w:rsidRPr="002F215E">
        <w:rPr>
          <w:sz w:val="28"/>
          <w:szCs w:val="28"/>
        </w:rPr>
        <w:t xml:space="preserve"> процентных пункта</w:t>
      </w:r>
      <w:r w:rsidRPr="002F215E">
        <w:rPr>
          <w:sz w:val="28"/>
          <w:szCs w:val="28"/>
        </w:rPr>
        <w:t xml:space="preserve"> и составила</w:t>
      </w:r>
      <w:r>
        <w:rPr>
          <w:sz w:val="28"/>
          <w:szCs w:val="28"/>
        </w:rPr>
        <w:t xml:space="preserve"> 56,6 процент</w:t>
      </w:r>
      <w:r w:rsidR="00325791">
        <w:rPr>
          <w:sz w:val="28"/>
          <w:szCs w:val="28"/>
        </w:rPr>
        <w:t>а</w:t>
      </w:r>
      <w:r>
        <w:rPr>
          <w:sz w:val="28"/>
          <w:szCs w:val="28"/>
        </w:rPr>
        <w:t>. В перспективе до 2016 года  доля детей в возрасте 1-6 лет, получающих дошкольную образовательную услугу в муниципальных дошкольных образовательных учреждениях, увеличится до 63,5 процент</w:t>
      </w:r>
      <w:r w:rsidR="0032579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541A6" w:rsidRDefault="00E541A6" w:rsidP="00E5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доля детей в возрасте 1-6 лет, состоящих на учете для определения в муниципальные дошкольные образоват</w:t>
      </w:r>
      <w:r w:rsidR="00A3233F">
        <w:rPr>
          <w:sz w:val="28"/>
          <w:szCs w:val="28"/>
        </w:rPr>
        <w:t>ельные учреждения, начиная с 2013 года,</w:t>
      </w:r>
      <w:r>
        <w:rPr>
          <w:sz w:val="28"/>
          <w:szCs w:val="28"/>
        </w:rPr>
        <w:t xml:space="preserve"> и в перспективе до 2016 года снизится до</w:t>
      </w:r>
      <w:r w:rsidR="00A3233F">
        <w:rPr>
          <w:sz w:val="28"/>
          <w:szCs w:val="28"/>
        </w:rPr>
        <w:t xml:space="preserve"> </w:t>
      </w:r>
      <w:r>
        <w:rPr>
          <w:sz w:val="28"/>
          <w:szCs w:val="28"/>
        </w:rPr>
        <w:t>31,5 процент</w:t>
      </w:r>
      <w:r w:rsidR="00325791">
        <w:rPr>
          <w:sz w:val="28"/>
          <w:szCs w:val="28"/>
        </w:rPr>
        <w:t>а</w:t>
      </w:r>
      <w:r>
        <w:rPr>
          <w:sz w:val="28"/>
          <w:szCs w:val="28"/>
        </w:rPr>
        <w:t>. В 2013 году доля детей в возрасте 1-6 лет, состоящих на учете для определения в муниципальные дошкольные образовательные учреждения, составила 35,32 процент</w:t>
      </w:r>
      <w:r w:rsidR="0032579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A50D5" w:rsidRPr="000A50D5" w:rsidRDefault="000A50D5" w:rsidP="000A50D5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5" w:firstLine="686"/>
        <w:jc w:val="both"/>
        <w:rPr>
          <w:sz w:val="20"/>
          <w:szCs w:val="20"/>
        </w:rPr>
      </w:pPr>
      <w:r w:rsidRPr="000A50D5">
        <w:rPr>
          <w:color w:val="000000"/>
          <w:spacing w:val="-8"/>
          <w:sz w:val="29"/>
          <w:szCs w:val="29"/>
        </w:rPr>
        <w:lastRenderedPageBreak/>
        <w:t>В 2013 году в 1,36 раза или на 4</w:t>
      </w:r>
      <w:r>
        <w:rPr>
          <w:color w:val="000000"/>
          <w:spacing w:val="-8"/>
          <w:sz w:val="29"/>
          <w:szCs w:val="29"/>
        </w:rPr>
        <w:t xml:space="preserve"> </w:t>
      </w:r>
      <w:r w:rsidRPr="000A50D5">
        <w:rPr>
          <w:color w:val="000000"/>
          <w:spacing w:val="-8"/>
          <w:sz w:val="29"/>
          <w:szCs w:val="29"/>
        </w:rPr>
        <w:t xml:space="preserve">520 рублей по сравнению с 2012 годом </w:t>
      </w:r>
      <w:r w:rsidRPr="000A50D5">
        <w:rPr>
          <w:color w:val="000000"/>
          <w:spacing w:val="-9"/>
          <w:sz w:val="29"/>
          <w:szCs w:val="29"/>
        </w:rPr>
        <w:t xml:space="preserve">выросла среднемесячная номинальная начисленная заработная плата </w:t>
      </w:r>
      <w:r w:rsidRPr="000A50D5">
        <w:rPr>
          <w:color w:val="000000"/>
          <w:spacing w:val="-7"/>
          <w:sz w:val="29"/>
          <w:szCs w:val="29"/>
        </w:rPr>
        <w:t xml:space="preserve">работников муниципальных дошкольных образовательных учреждений и в </w:t>
      </w:r>
      <w:r w:rsidRPr="000A50D5">
        <w:rPr>
          <w:color w:val="000000"/>
          <w:spacing w:val="-10"/>
          <w:sz w:val="29"/>
          <w:szCs w:val="29"/>
        </w:rPr>
        <w:t>последующие годы планируется дальнейший рост заработной платы.</w:t>
      </w:r>
    </w:p>
    <w:p w:rsidR="000A50D5" w:rsidRPr="000A50D5" w:rsidRDefault="00A3233F" w:rsidP="000A50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</w:t>
      </w:r>
      <w:r w:rsidR="00FA6CDA">
        <w:rPr>
          <w:sz w:val="28"/>
          <w:szCs w:val="28"/>
        </w:rPr>
        <w:t>там а</w:t>
      </w:r>
      <w:r w:rsidR="000A50D5" w:rsidRPr="000A50D5">
        <w:rPr>
          <w:sz w:val="28"/>
          <w:szCs w:val="28"/>
        </w:rPr>
        <w:t>нализ</w:t>
      </w:r>
      <w:r w:rsidR="00FA6CDA">
        <w:rPr>
          <w:sz w:val="28"/>
          <w:szCs w:val="28"/>
        </w:rPr>
        <w:t>а</w:t>
      </w:r>
      <w:r w:rsidR="000A50D5" w:rsidRPr="000A50D5">
        <w:rPr>
          <w:sz w:val="28"/>
          <w:szCs w:val="28"/>
        </w:rPr>
        <w:t xml:space="preserve"> достигнутых </w:t>
      </w:r>
      <w:r>
        <w:rPr>
          <w:sz w:val="28"/>
          <w:szCs w:val="28"/>
        </w:rPr>
        <w:t xml:space="preserve">значений показателей за период 2013 года с </w:t>
      </w:r>
      <w:r w:rsidR="000A50D5" w:rsidRPr="000A50D5">
        <w:rPr>
          <w:sz w:val="28"/>
          <w:szCs w:val="28"/>
        </w:rPr>
        <w:t>учетом динамики, прогнози</w:t>
      </w:r>
      <w:r w:rsidR="00FA6CDA">
        <w:rPr>
          <w:sz w:val="28"/>
          <w:szCs w:val="28"/>
        </w:rPr>
        <w:t>руемой на 2014-2016 годы, выявлена</w:t>
      </w:r>
      <w:r w:rsidR="000A50D5" w:rsidRPr="000A50D5">
        <w:rPr>
          <w:sz w:val="28"/>
          <w:szCs w:val="28"/>
        </w:rPr>
        <w:t xml:space="preserve"> необходимость дальнейшей работы, направленной на ликвидацию очередности детей в дошкольные образовательные учреждения.</w:t>
      </w:r>
    </w:p>
    <w:p w:rsidR="00C63958" w:rsidRPr="000A50D5" w:rsidRDefault="00C63958" w:rsidP="000A50D5">
      <w:pPr>
        <w:jc w:val="both"/>
        <w:rPr>
          <w:sz w:val="28"/>
          <w:szCs w:val="28"/>
        </w:rPr>
      </w:pPr>
    </w:p>
    <w:p w:rsidR="000072C8" w:rsidRPr="00FA6CDA" w:rsidRDefault="000072C8" w:rsidP="000072C8">
      <w:pPr>
        <w:ind w:firstLine="720"/>
        <w:jc w:val="center"/>
        <w:rPr>
          <w:sz w:val="28"/>
          <w:szCs w:val="28"/>
        </w:rPr>
      </w:pPr>
      <w:r w:rsidRPr="00FA6CDA">
        <w:rPr>
          <w:sz w:val="28"/>
          <w:szCs w:val="28"/>
        </w:rPr>
        <w:t>3. Общее и дополнительное образование</w:t>
      </w:r>
    </w:p>
    <w:p w:rsidR="000072C8" w:rsidRPr="00370E69" w:rsidRDefault="000072C8" w:rsidP="000072C8">
      <w:pPr>
        <w:ind w:firstLine="720"/>
        <w:jc w:val="center"/>
        <w:rPr>
          <w:b/>
          <w:sz w:val="28"/>
          <w:szCs w:val="28"/>
          <w:highlight w:val="yellow"/>
        </w:rPr>
      </w:pPr>
    </w:p>
    <w:p w:rsidR="00275890" w:rsidRPr="0008666A" w:rsidRDefault="00275890" w:rsidP="00275890">
      <w:pPr>
        <w:ind w:firstLine="720"/>
        <w:jc w:val="both"/>
        <w:rPr>
          <w:sz w:val="28"/>
          <w:szCs w:val="28"/>
        </w:rPr>
      </w:pPr>
      <w:r w:rsidRPr="0008666A">
        <w:rPr>
          <w:sz w:val="28"/>
          <w:szCs w:val="28"/>
        </w:rPr>
        <w:t xml:space="preserve">Общее и дополнительное образование представлено </w:t>
      </w:r>
      <w:r w:rsidR="008C6E02" w:rsidRPr="0008666A">
        <w:rPr>
          <w:sz w:val="28"/>
          <w:szCs w:val="28"/>
        </w:rPr>
        <w:t>по итогам</w:t>
      </w:r>
      <w:r w:rsidRPr="0008666A">
        <w:rPr>
          <w:sz w:val="28"/>
          <w:szCs w:val="28"/>
        </w:rPr>
        <w:t xml:space="preserve"> 201</w:t>
      </w:r>
      <w:r w:rsidR="0008666A" w:rsidRPr="0008666A">
        <w:rPr>
          <w:sz w:val="28"/>
          <w:szCs w:val="28"/>
        </w:rPr>
        <w:t>3</w:t>
      </w:r>
      <w:r w:rsidRPr="0008666A">
        <w:rPr>
          <w:sz w:val="28"/>
          <w:szCs w:val="28"/>
        </w:rPr>
        <w:t xml:space="preserve"> года </w:t>
      </w:r>
      <w:r w:rsidR="009A06F6">
        <w:rPr>
          <w:sz w:val="28"/>
          <w:szCs w:val="28"/>
        </w:rPr>
        <w:t>4</w:t>
      </w:r>
      <w:r w:rsidR="00DE5A13">
        <w:rPr>
          <w:sz w:val="28"/>
          <w:szCs w:val="28"/>
        </w:rPr>
        <w:t>9</w:t>
      </w:r>
      <w:r w:rsidRPr="0008666A">
        <w:rPr>
          <w:sz w:val="28"/>
          <w:szCs w:val="28"/>
        </w:rPr>
        <w:t> учреждениями, в числе которых:</w:t>
      </w:r>
    </w:p>
    <w:p w:rsidR="00275890" w:rsidRPr="0008666A" w:rsidRDefault="00275890" w:rsidP="00275890">
      <w:pPr>
        <w:ind w:firstLine="720"/>
        <w:jc w:val="both"/>
        <w:rPr>
          <w:sz w:val="28"/>
          <w:szCs w:val="28"/>
        </w:rPr>
      </w:pPr>
      <w:r w:rsidRPr="0008666A">
        <w:rPr>
          <w:sz w:val="28"/>
          <w:szCs w:val="28"/>
        </w:rPr>
        <w:t>- 31 средняя общеобразовательная школа;</w:t>
      </w:r>
    </w:p>
    <w:p w:rsidR="00275890" w:rsidRPr="0008666A" w:rsidRDefault="00FA6CDA" w:rsidP="002758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 основных </w:t>
      </w:r>
      <w:r w:rsidR="00275890" w:rsidRPr="0008666A">
        <w:rPr>
          <w:sz w:val="28"/>
          <w:szCs w:val="28"/>
        </w:rPr>
        <w:t>общеобразовательных школ;</w:t>
      </w:r>
    </w:p>
    <w:p w:rsidR="00275890" w:rsidRPr="0008666A" w:rsidRDefault="00FA6CDA" w:rsidP="002758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- 3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</w:t>
      </w:r>
      <w:r w:rsidR="00275890" w:rsidRPr="0008666A">
        <w:rPr>
          <w:sz w:val="28"/>
          <w:szCs w:val="28"/>
        </w:rPr>
        <w:t>общеобразовательных школы;</w:t>
      </w:r>
    </w:p>
    <w:p w:rsidR="00275890" w:rsidRPr="0008666A" w:rsidRDefault="00FA6CDA" w:rsidP="0027589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- 2 образовательных </w:t>
      </w:r>
      <w:r w:rsidR="00275890" w:rsidRPr="0008666A">
        <w:rPr>
          <w:sz w:val="28"/>
          <w:szCs w:val="28"/>
        </w:rPr>
        <w:t>учреждения для детей дошкольного  и младшего школьного возраста:</w:t>
      </w:r>
      <w:proofErr w:type="gramEnd"/>
      <w:r w:rsidR="00275890" w:rsidRPr="0008666A">
        <w:rPr>
          <w:sz w:val="28"/>
          <w:szCs w:val="28"/>
        </w:rPr>
        <w:t xml:space="preserve"> НШДС «Колос» и НШДС «Дачный»;</w:t>
      </w:r>
    </w:p>
    <w:p w:rsidR="00275890" w:rsidRPr="0008666A" w:rsidRDefault="00275890" w:rsidP="00275890">
      <w:pPr>
        <w:ind w:firstLine="720"/>
        <w:jc w:val="both"/>
        <w:rPr>
          <w:sz w:val="28"/>
          <w:szCs w:val="28"/>
        </w:rPr>
      </w:pPr>
      <w:r w:rsidRPr="0008666A">
        <w:rPr>
          <w:sz w:val="28"/>
          <w:szCs w:val="28"/>
        </w:rPr>
        <w:t>- 1 вечерняя (сменная) общеобразовательная школа;</w:t>
      </w:r>
    </w:p>
    <w:p w:rsidR="00275890" w:rsidRPr="0008666A" w:rsidRDefault="00275890" w:rsidP="00275890">
      <w:pPr>
        <w:ind w:firstLine="720"/>
        <w:jc w:val="both"/>
        <w:rPr>
          <w:sz w:val="28"/>
          <w:szCs w:val="28"/>
        </w:rPr>
      </w:pPr>
      <w:r w:rsidRPr="0008666A">
        <w:rPr>
          <w:sz w:val="28"/>
          <w:szCs w:val="28"/>
        </w:rPr>
        <w:t>- 2 учрежде</w:t>
      </w:r>
      <w:r w:rsidR="00DE5A13">
        <w:rPr>
          <w:sz w:val="28"/>
          <w:szCs w:val="28"/>
        </w:rPr>
        <w:t>ния дополнительного образования.</w:t>
      </w:r>
    </w:p>
    <w:p w:rsidR="0008666A" w:rsidRPr="0008666A" w:rsidRDefault="00FA6CDA" w:rsidP="00BC3E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</w:t>
      </w:r>
      <w:r w:rsidR="0008666A" w:rsidRPr="0008666A">
        <w:rPr>
          <w:sz w:val="28"/>
          <w:szCs w:val="28"/>
        </w:rPr>
        <w:t xml:space="preserve"> на создание условий, соответствующих  современным требованиям обучения в общеобразовательных учреждениях,  на укрепление материально-технической базы образоват</w:t>
      </w:r>
      <w:r>
        <w:rPr>
          <w:sz w:val="28"/>
          <w:szCs w:val="28"/>
        </w:rPr>
        <w:t xml:space="preserve">ельных учреждений, в том числе </w:t>
      </w:r>
      <w:r w:rsidR="0008666A" w:rsidRPr="0008666A">
        <w:rPr>
          <w:sz w:val="28"/>
          <w:szCs w:val="28"/>
        </w:rPr>
        <w:t>учреждений дошкольного и дополнит</w:t>
      </w:r>
      <w:r>
        <w:rPr>
          <w:sz w:val="28"/>
          <w:szCs w:val="28"/>
        </w:rPr>
        <w:t>ельного образования выполнялись</w:t>
      </w:r>
      <w:r w:rsidR="0008666A" w:rsidRPr="0008666A">
        <w:rPr>
          <w:sz w:val="28"/>
          <w:szCs w:val="28"/>
        </w:rPr>
        <w:t xml:space="preserve"> в рамках долгосрочной целевой программы Омского муниципального района «Развитие системы образования Омского муниципального района Омской области (2013-2015 годы)» (далее – программа).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3E23">
        <w:rPr>
          <w:sz w:val="28"/>
          <w:szCs w:val="28"/>
        </w:rPr>
        <w:t>В 2013 году, в рамках реализации программы были выполнены текущие  ремонты во всех образовательных учреждениях района с целью обеспечения условий, отвечающих  требованиям санитарного законодательства и охране здоровья обучающихся.</w:t>
      </w:r>
      <w:r w:rsidRPr="00BC3E23">
        <w:rPr>
          <w:sz w:val="28"/>
          <w:szCs w:val="28"/>
        </w:rPr>
        <w:tab/>
        <w:t>Также,  за счет средств, предусмотренных в   программе на сумму 60 830,77</w:t>
      </w:r>
      <w:r w:rsidR="00FE39A2">
        <w:rPr>
          <w:sz w:val="28"/>
          <w:szCs w:val="28"/>
        </w:rPr>
        <w:t xml:space="preserve"> </w:t>
      </w:r>
      <w:r w:rsidRPr="00BC3E23">
        <w:rPr>
          <w:sz w:val="28"/>
          <w:szCs w:val="28"/>
        </w:rPr>
        <w:t>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 (в том числе 26 657,85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 – средства муниципального, 9 086,97</w:t>
      </w:r>
      <w:r w:rsidR="00FA6CDA">
        <w:rPr>
          <w:sz w:val="28"/>
          <w:szCs w:val="28"/>
        </w:rPr>
        <w:t xml:space="preserve"> тысяч</w:t>
      </w:r>
      <w:r w:rsidRPr="00BC3E23">
        <w:rPr>
          <w:sz w:val="28"/>
          <w:szCs w:val="28"/>
        </w:rPr>
        <w:t xml:space="preserve"> рублей – областного и 25 085,95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  - федерального бюджетов) выполнены следующие мероприятия: 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ab/>
        <w:t>- проведены капитальные и текущие  ремонты в образовательных учр</w:t>
      </w:r>
      <w:r w:rsidR="00A94F2F">
        <w:rPr>
          <w:sz w:val="28"/>
          <w:szCs w:val="28"/>
        </w:rPr>
        <w:t xml:space="preserve">еждениях </w:t>
      </w:r>
      <w:r w:rsidRPr="00BC3E23">
        <w:rPr>
          <w:sz w:val="28"/>
          <w:szCs w:val="28"/>
        </w:rPr>
        <w:t>на сумму 36 870,30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рублей;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ab/>
        <w:t>- созданы  новые  группы в  детских дошкольных учреждениях на сумму 10 678,03 тыс</w:t>
      </w:r>
      <w:r w:rsidR="00FA6CDA">
        <w:rPr>
          <w:sz w:val="28"/>
          <w:szCs w:val="28"/>
        </w:rPr>
        <w:t xml:space="preserve">яч </w:t>
      </w:r>
      <w:r w:rsidRPr="00BC3E23">
        <w:rPr>
          <w:sz w:val="28"/>
          <w:szCs w:val="28"/>
        </w:rPr>
        <w:t>рублей;</w:t>
      </w:r>
    </w:p>
    <w:p w:rsidR="00BC3E23" w:rsidRPr="00BC3E23" w:rsidRDefault="00A94F2F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 обустроены </w:t>
      </w:r>
      <w:r w:rsidR="00BC3E23" w:rsidRPr="00BC3E23">
        <w:rPr>
          <w:sz w:val="28"/>
          <w:szCs w:val="28"/>
        </w:rPr>
        <w:t>территории  детских са</w:t>
      </w:r>
      <w:r w:rsidR="00FA6CDA">
        <w:rPr>
          <w:sz w:val="28"/>
          <w:szCs w:val="28"/>
        </w:rPr>
        <w:t>дов</w:t>
      </w:r>
      <w:r w:rsidR="00BC3E23" w:rsidRPr="00BC3E23">
        <w:rPr>
          <w:sz w:val="28"/>
          <w:szCs w:val="28"/>
        </w:rPr>
        <w:t xml:space="preserve"> физкультурными площадками на сумму 750 тыс</w:t>
      </w:r>
      <w:r w:rsidR="00FA6CDA">
        <w:rPr>
          <w:sz w:val="28"/>
          <w:szCs w:val="28"/>
        </w:rPr>
        <w:t>яч</w:t>
      </w:r>
      <w:r w:rsidR="00BC3E23" w:rsidRPr="00BC3E23">
        <w:rPr>
          <w:sz w:val="28"/>
          <w:szCs w:val="28"/>
        </w:rPr>
        <w:t xml:space="preserve"> рублей;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ab/>
        <w:t>- приобретено оборудование для оснащения учебных кабинетов и лабораторий  общеобразовательных школ на сумму 2 640,99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рублей;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lastRenderedPageBreak/>
        <w:t xml:space="preserve">  </w:t>
      </w:r>
      <w:r w:rsidRPr="00BC3E23">
        <w:rPr>
          <w:sz w:val="28"/>
          <w:szCs w:val="28"/>
        </w:rPr>
        <w:tab/>
        <w:t>- обустроены спортивные площадки общеобразовательных школ, а такж</w:t>
      </w:r>
      <w:r w:rsidR="00FA6CDA">
        <w:rPr>
          <w:sz w:val="28"/>
          <w:szCs w:val="28"/>
        </w:rPr>
        <w:t xml:space="preserve">е приобретено спортивное оборудование </w:t>
      </w:r>
      <w:r w:rsidRPr="00BC3E23">
        <w:rPr>
          <w:sz w:val="28"/>
          <w:szCs w:val="28"/>
        </w:rPr>
        <w:t xml:space="preserve">и инвентарь на сумму </w:t>
      </w:r>
      <w:r w:rsidR="00FA6CDA">
        <w:rPr>
          <w:sz w:val="28"/>
          <w:szCs w:val="28"/>
        </w:rPr>
        <w:t xml:space="preserve">    </w:t>
      </w:r>
      <w:r w:rsidRPr="00BC3E23">
        <w:rPr>
          <w:sz w:val="28"/>
          <w:szCs w:val="28"/>
        </w:rPr>
        <w:t>1 359,03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рублей;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ab/>
        <w:t xml:space="preserve"> - оснащены школьные музеи необходимым оборудованием на сумму   55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рублей;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 xml:space="preserve"> </w:t>
      </w:r>
      <w:r w:rsidRPr="00BC3E23">
        <w:rPr>
          <w:sz w:val="28"/>
          <w:szCs w:val="28"/>
        </w:rPr>
        <w:tab/>
        <w:t>- приобретено материально-техническое оборудование для  учреждений дополнительного образования на сумму 250 тыс</w:t>
      </w:r>
      <w:r w:rsidR="00FA6CDA">
        <w:rPr>
          <w:sz w:val="28"/>
          <w:szCs w:val="28"/>
        </w:rPr>
        <w:t>яч</w:t>
      </w:r>
      <w:r w:rsidRPr="00BC3E23">
        <w:rPr>
          <w:sz w:val="28"/>
          <w:szCs w:val="28"/>
        </w:rPr>
        <w:t xml:space="preserve"> рублей;</w:t>
      </w:r>
    </w:p>
    <w:p w:rsidR="00BC3E23" w:rsidRPr="00BC3E23" w:rsidRDefault="00491949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C3E23" w:rsidRPr="00BC3E23">
        <w:rPr>
          <w:sz w:val="28"/>
          <w:szCs w:val="28"/>
        </w:rPr>
        <w:t>создана</w:t>
      </w:r>
      <w:r>
        <w:rPr>
          <w:sz w:val="28"/>
          <w:szCs w:val="28"/>
        </w:rPr>
        <w:t xml:space="preserve">  </w:t>
      </w:r>
      <w:r w:rsidR="00BC3E23" w:rsidRPr="00BC3E23">
        <w:rPr>
          <w:sz w:val="28"/>
          <w:szCs w:val="28"/>
        </w:rPr>
        <w:t xml:space="preserve">локальная </w:t>
      </w:r>
      <w:r>
        <w:rPr>
          <w:sz w:val="28"/>
          <w:szCs w:val="28"/>
        </w:rPr>
        <w:t xml:space="preserve"> </w:t>
      </w:r>
      <w:r w:rsidR="00BC3E23" w:rsidRPr="00BC3E23">
        <w:rPr>
          <w:sz w:val="28"/>
          <w:szCs w:val="28"/>
        </w:rPr>
        <w:t>компьютерная</w:t>
      </w:r>
      <w:r>
        <w:rPr>
          <w:sz w:val="28"/>
          <w:szCs w:val="28"/>
        </w:rPr>
        <w:t xml:space="preserve"> </w:t>
      </w:r>
      <w:r w:rsidR="00BC3E23" w:rsidRPr="00BC3E23">
        <w:rPr>
          <w:sz w:val="28"/>
          <w:szCs w:val="28"/>
        </w:rPr>
        <w:t xml:space="preserve"> сеть </w:t>
      </w:r>
      <w:r>
        <w:rPr>
          <w:sz w:val="28"/>
          <w:szCs w:val="28"/>
        </w:rPr>
        <w:t xml:space="preserve"> </w:t>
      </w:r>
      <w:r w:rsidR="00BC3E23" w:rsidRPr="00BC3E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C3E23" w:rsidRPr="00BC3E23">
        <w:rPr>
          <w:sz w:val="28"/>
          <w:szCs w:val="28"/>
        </w:rPr>
        <w:t xml:space="preserve"> </w:t>
      </w:r>
      <w:r w:rsidR="00FE39A2">
        <w:rPr>
          <w:sz w:val="28"/>
          <w:szCs w:val="28"/>
        </w:rPr>
        <w:t>МКОУ «</w:t>
      </w:r>
      <w:proofErr w:type="spellStart"/>
      <w:r w:rsidR="00FE39A2">
        <w:rPr>
          <w:sz w:val="28"/>
          <w:szCs w:val="28"/>
        </w:rPr>
        <w:t>Лузинской</w:t>
      </w:r>
      <w:proofErr w:type="spellEnd"/>
      <w:r>
        <w:rPr>
          <w:sz w:val="28"/>
          <w:szCs w:val="28"/>
        </w:rPr>
        <w:t xml:space="preserve">    </w:t>
      </w:r>
      <w:r w:rsidR="00FE39A2">
        <w:rPr>
          <w:sz w:val="28"/>
          <w:szCs w:val="28"/>
        </w:rPr>
        <w:t xml:space="preserve"> СОШ № </w:t>
      </w:r>
      <w:r w:rsidR="00BC3E23" w:rsidRPr="00BC3E23">
        <w:rPr>
          <w:sz w:val="28"/>
          <w:szCs w:val="28"/>
        </w:rPr>
        <w:t>2» и проведена модернизация компьютерной техники в средних общеобразовательных школах района на  сумму 8 227,42 тыс</w:t>
      </w:r>
      <w:r>
        <w:rPr>
          <w:sz w:val="28"/>
          <w:szCs w:val="28"/>
        </w:rPr>
        <w:t>яч</w:t>
      </w:r>
      <w:r w:rsidR="00BC3E23" w:rsidRPr="00BC3E23">
        <w:rPr>
          <w:sz w:val="28"/>
          <w:szCs w:val="28"/>
        </w:rPr>
        <w:t xml:space="preserve"> рублей.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 xml:space="preserve"> </w:t>
      </w:r>
      <w:r w:rsidRPr="00BC3E23">
        <w:rPr>
          <w:sz w:val="28"/>
          <w:szCs w:val="28"/>
        </w:rPr>
        <w:tab/>
      </w:r>
      <w:r w:rsidRPr="00D543BC">
        <w:rPr>
          <w:sz w:val="28"/>
          <w:szCs w:val="28"/>
        </w:rPr>
        <w:t xml:space="preserve">В результате выполненных мероприятий  </w:t>
      </w:r>
      <w:r w:rsidR="00D543BC" w:rsidRPr="00D543BC">
        <w:rPr>
          <w:sz w:val="28"/>
          <w:szCs w:val="28"/>
        </w:rPr>
        <w:t>65</w:t>
      </w:r>
      <w:r w:rsidRPr="00D543BC">
        <w:rPr>
          <w:sz w:val="28"/>
          <w:szCs w:val="28"/>
        </w:rPr>
        <w:t xml:space="preserve"> </w:t>
      </w:r>
      <w:r w:rsidR="00D543BC" w:rsidRPr="00D543BC">
        <w:rPr>
          <w:sz w:val="28"/>
          <w:szCs w:val="28"/>
        </w:rPr>
        <w:t xml:space="preserve">общеобразовательных </w:t>
      </w:r>
      <w:r w:rsidRPr="00D543BC">
        <w:rPr>
          <w:sz w:val="28"/>
          <w:szCs w:val="28"/>
        </w:rPr>
        <w:t>учреждени</w:t>
      </w:r>
      <w:r w:rsidR="00D543BC" w:rsidRPr="00D543BC">
        <w:rPr>
          <w:sz w:val="28"/>
          <w:szCs w:val="28"/>
        </w:rPr>
        <w:t>й</w:t>
      </w:r>
      <w:r w:rsidR="00491949">
        <w:rPr>
          <w:sz w:val="28"/>
          <w:szCs w:val="28"/>
        </w:rPr>
        <w:t xml:space="preserve"> </w:t>
      </w:r>
      <w:r w:rsidR="00D543BC" w:rsidRPr="00D543BC">
        <w:rPr>
          <w:sz w:val="28"/>
          <w:szCs w:val="28"/>
        </w:rPr>
        <w:t>(79,5 процент</w:t>
      </w:r>
      <w:r w:rsidR="00325791">
        <w:rPr>
          <w:sz w:val="28"/>
          <w:szCs w:val="28"/>
        </w:rPr>
        <w:t>а</w:t>
      </w:r>
      <w:r w:rsidR="00D543BC" w:rsidRPr="00D543BC">
        <w:rPr>
          <w:sz w:val="28"/>
          <w:szCs w:val="28"/>
        </w:rPr>
        <w:t xml:space="preserve">) </w:t>
      </w:r>
      <w:r w:rsidRPr="00D543BC">
        <w:rPr>
          <w:sz w:val="28"/>
          <w:szCs w:val="28"/>
        </w:rPr>
        <w:t xml:space="preserve">Омского муниципального района  соответствуют современным требованиям обучения. В настоящее время на территории </w:t>
      </w:r>
      <w:r w:rsidR="00491949">
        <w:rPr>
          <w:sz w:val="28"/>
          <w:szCs w:val="28"/>
        </w:rPr>
        <w:t xml:space="preserve"> </w:t>
      </w:r>
      <w:r w:rsidRPr="00D543BC">
        <w:rPr>
          <w:sz w:val="28"/>
          <w:szCs w:val="28"/>
        </w:rPr>
        <w:t>района</w:t>
      </w:r>
      <w:r w:rsidR="00491949">
        <w:rPr>
          <w:sz w:val="28"/>
          <w:szCs w:val="28"/>
        </w:rPr>
        <w:t xml:space="preserve"> </w:t>
      </w:r>
      <w:r w:rsidRPr="00D543BC">
        <w:rPr>
          <w:sz w:val="28"/>
          <w:szCs w:val="28"/>
        </w:rPr>
        <w:t xml:space="preserve"> </w:t>
      </w:r>
      <w:r w:rsidR="00D543BC" w:rsidRPr="00D543BC">
        <w:rPr>
          <w:sz w:val="28"/>
          <w:szCs w:val="28"/>
        </w:rPr>
        <w:t xml:space="preserve">функционирует </w:t>
      </w:r>
      <w:r w:rsidR="00491949">
        <w:rPr>
          <w:sz w:val="28"/>
          <w:szCs w:val="28"/>
        </w:rPr>
        <w:t xml:space="preserve"> </w:t>
      </w:r>
      <w:r w:rsidR="00D543BC" w:rsidRPr="00D543BC">
        <w:rPr>
          <w:sz w:val="28"/>
          <w:szCs w:val="28"/>
        </w:rPr>
        <w:t xml:space="preserve">17 общеобразовательных </w:t>
      </w:r>
      <w:r w:rsidR="00491949">
        <w:rPr>
          <w:sz w:val="28"/>
          <w:szCs w:val="28"/>
        </w:rPr>
        <w:t xml:space="preserve"> </w:t>
      </w:r>
      <w:r w:rsidR="00D543BC" w:rsidRPr="00D543BC">
        <w:rPr>
          <w:sz w:val="28"/>
          <w:szCs w:val="28"/>
        </w:rPr>
        <w:t>учреждений, в которых требуется проведение капитального ремонта. В перспективе</w:t>
      </w:r>
      <w:r w:rsidR="00D543BC">
        <w:rPr>
          <w:sz w:val="28"/>
          <w:szCs w:val="28"/>
        </w:rPr>
        <w:t xml:space="preserve"> до 2016 года в общеобразовательных учреждениях буд</w:t>
      </w:r>
      <w:r w:rsidR="00491949">
        <w:rPr>
          <w:sz w:val="28"/>
          <w:szCs w:val="28"/>
        </w:rPr>
        <w:t>ет</w:t>
      </w:r>
      <w:r w:rsidR="00D543BC">
        <w:rPr>
          <w:sz w:val="28"/>
          <w:szCs w:val="28"/>
        </w:rPr>
        <w:t xml:space="preserve"> осуществлен текущи</w:t>
      </w:r>
      <w:r w:rsidR="00491949">
        <w:rPr>
          <w:sz w:val="28"/>
          <w:szCs w:val="28"/>
        </w:rPr>
        <w:t>й</w:t>
      </w:r>
      <w:r w:rsidR="00D543BC">
        <w:rPr>
          <w:sz w:val="28"/>
          <w:szCs w:val="28"/>
        </w:rPr>
        <w:t xml:space="preserve"> ремонт, направленны</w:t>
      </w:r>
      <w:r w:rsidR="00491949">
        <w:rPr>
          <w:sz w:val="28"/>
          <w:szCs w:val="28"/>
        </w:rPr>
        <w:t>й</w:t>
      </w:r>
      <w:r w:rsidR="00D543BC">
        <w:rPr>
          <w:sz w:val="28"/>
          <w:szCs w:val="28"/>
        </w:rPr>
        <w:t xml:space="preserve"> на выполнение</w:t>
      </w:r>
      <w:r w:rsidR="002D5E24">
        <w:rPr>
          <w:sz w:val="28"/>
          <w:szCs w:val="28"/>
        </w:rPr>
        <w:t xml:space="preserve"> предписаний надзорных органов.</w:t>
      </w:r>
    </w:p>
    <w:p w:rsidR="00BC3E23" w:rsidRPr="00BC3E23" w:rsidRDefault="00BC3E23" w:rsidP="00BC3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E23">
        <w:rPr>
          <w:sz w:val="20"/>
          <w:szCs w:val="20"/>
        </w:rPr>
        <w:tab/>
      </w:r>
      <w:r w:rsidR="00491949">
        <w:rPr>
          <w:sz w:val="28"/>
          <w:szCs w:val="28"/>
        </w:rPr>
        <w:t xml:space="preserve">Создание  </w:t>
      </w:r>
      <w:r w:rsidRPr="00BC3E23">
        <w:rPr>
          <w:sz w:val="28"/>
          <w:szCs w:val="28"/>
        </w:rPr>
        <w:t xml:space="preserve">условий, гарантирующих сохранение и укрепление  здоровья обучающихся и воспитанников  в каждой  школе Омского муниципального района – одно из основных  направлений социальной политики района в сфере образования. В 2013 году продолжена работа, направленная на создание условий по организации горячего питания  и качественного медицинского обслуживания школьников. </w:t>
      </w:r>
    </w:p>
    <w:p w:rsidR="00BC3E23" w:rsidRPr="00BC3E23" w:rsidRDefault="00FE39A2" w:rsidP="00BC3E2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</w:t>
      </w:r>
      <w:r w:rsidR="00BC3E23" w:rsidRPr="00BC3E23">
        <w:rPr>
          <w:bCs/>
          <w:sz w:val="28"/>
          <w:szCs w:val="28"/>
        </w:rPr>
        <w:t xml:space="preserve"> 2013</w:t>
      </w:r>
      <w:r>
        <w:rPr>
          <w:bCs/>
          <w:sz w:val="28"/>
          <w:szCs w:val="28"/>
        </w:rPr>
        <w:t xml:space="preserve"> год</w:t>
      </w:r>
      <w:r w:rsidR="00491949">
        <w:rPr>
          <w:bCs/>
          <w:sz w:val="28"/>
          <w:szCs w:val="28"/>
        </w:rPr>
        <w:t xml:space="preserve"> </w:t>
      </w:r>
      <w:r w:rsidR="00BC3E23" w:rsidRPr="00BC3E23">
        <w:rPr>
          <w:bCs/>
          <w:sz w:val="28"/>
          <w:szCs w:val="28"/>
        </w:rPr>
        <w:t>за счет средств ф</w:t>
      </w:r>
      <w:r w:rsidR="00491949">
        <w:rPr>
          <w:bCs/>
          <w:sz w:val="28"/>
          <w:szCs w:val="28"/>
        </w:rPr>
        <w:t xml:space="preserve">едерального бюджета в объеме       </w:t>
      </w:r>
      <w:r w:rsidR="00BC3E23" w:rsidRPr="00BC3E23">
        <w:rPr>
          <w:bCs/>
          <w:sz w:val="28"/>
          <w:szCs w:val="28"/>
        </w:rPr>
        <w:t>1 656,05 тыс</w:t>
      </w:r>
      <w:r w:rsidR="00491949">
        <w:rPr>
          <w:bCs/>
          <w:sz w:val="28"/>
          <w:szCs w:val="28"/>
        </w:rPr>
        <w:t>яч</w:t>
      </w:r>
      <w:r w:rsidR="00BC3E23" w:rsidRPr="00BC3E23">
        <w:rPr>
          <w:bCs/>
          <w:sz w:val="28"/>
          <w:szCs w:val="28"/>
        </w:rPr>
        <w:t xml:space="preserve"> рублей и  бюджета муниципального района  </w:t>
      </w:r>
      <w:r>
        <w:rPr>
          <w:bCs/>
          <w:sz w:val="28"/>
          <w:szCs w:val="28"/>
        </w:rPr>
        <w:t>-</w:t>
      </w:r>
      <w:r w:rsidR="00BC3E23" w:rsidRPr="00BC3E23">
        <w:rPr>
          <w:bCs/>
          <w:sz w:val="28"/>
          <w:szCs w:val="28"/>
        </w:rPr>
        <w:t xml:space="preserve"> 325,60 тыс</w:t>
      </w:r>
      <w:r w:rsidR="00491949">
        <w:rPr>
          <w:bCs/>
          <w:sz w:val="28"/>
          <w:szCs w:val="28"/>
        </w:rPr>
        <w:t>яч</w:t>
      </w:r>
      <w:r w:rsidR="00BC3E23" w:rsidRPr="00BC3E23">
        <w:rPr>
          <w:bCs/>
          <w:sz w:val="28"/>
          <w:szCs w:val="28"/>
        </w:rPr>
        <w:t xml:space="preserve"> рублей приобретено 42 единицы холодильного и технологического оборудования для 28 школ, моечное и  производствен</w:t>
      </w:r>
      <w:r w:rsidR="00491949">
        <w:rPr>
          <w:bCs/>
          <w:sz w:val="28"/>
          <w:szCs w:val="28"/>
        </w:rPr>
        <w:t xml:space="preserve">ное оборудование для  11 школ, </w:t>
      </w:r>
      <w:r w:rsidR="00BC3E23" w:rsidRPr="00BC3E23">
        <w:rPr>
          <w:bCs/>
          <w:sz w:val="28"/>
          <w:szCs w:val="28"/>
        </w:rPr>
        <w:t>столовая мебель для 4 школ (</w:t>
      </w:r>
      <w:proofErr w:type="spellStart"/>
      <w:r w:rsidR="00BC3E23" w:rsidRPr="00BC3E23">
        <w:rPr>
          <w:bCs/>
          <w:sz w:val="28"/>
          <w:szCs w:val="28"/>
        </w:rPr>
        <w:t>Лузинская</w:t>
      </w:r>
      <w:proofErr w:type="spellEnd"/>
      <w:r w:rsidR="00BC3E23" w:rsidRPr="00BC3E23">
        <w:rPr>
          <w:bCs/>
          <w:sz w:val="28"/>
          <w:szCs w:val="28"/>
        </w:rPr>
        <w:t xml:space="preserve">  № 2, Розовская, </w:t>
      </w:r>
      <w:proofErr w:type="spellStart"/>
      <w:r w:rsidR="00BC3E23" w:rsidRPr="00BC3E23">
        <w:rPr>
          <w:bCs/>
          <w:sz w:val="28"/>
          <w:szCs w:val="28"/>
        </w:rPr>
        <w:t>Новоомская</w:t>
      </w:r>
      <w:proofErr w:type="spellEnd"/>
      <w:r w:rsidR="00BC3E23" w:rsidRPr="00BC3E23">
        <w:rPr>
          <w:bCs/>
          <w:sz w:val="28"/>
          <w:szCs w:val="28"/>
        </w:rPr>
        <w:t xml:space="preserve"> средние общеобразовательные школы и НШДС «Дачный»), отремонтирован  пищеблок МКОУ «</w:t>
      </w:r>
      <w:proofErr w:type="spellStart"/>
      <w:r w:rsidR="00BC3E23" w:rsidRPr="00BC3E23">
        <w:rPr>
          <w:bCs/>
          <w:sz w:val="28"/>
          <w:szCs w:val="28"/>
        </w:rPr>
        <w:t>Верхнекарбушская</w:t>
      </w:r>
      <w:proofErr w:type="spellEnd"/>
      <w:r w:rsidR="00BC3E23" w:rsidRPr="00BC3E23">
        <w:rPr>
          <w:bCs/>
          <w:sz w:val="28"/>
          <w:szCs w:val="28"/>
        </w:rPr>
        <w:t xml:space="preserve"> ООШ».   </w:t>
      </w:r>
      <w:proofErr w:type="gramEnd"/>
    </w:p>
    <w:p w:rsidR="00BC3E23" w:rsidRPr="00BC3E23" w:rsidRDefault="00FE39A2" w:rsidP="00FE3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3E23" w:rsidRPr="00BC3E23">
        <w:rPr>
          <w:sz w:val="28"/>
          <w:szCs w:val="28"/>
        </w:rPr>
        <w:t xml:space="preserve"> Омском муниципальном районе функционируют  45 школьных столовых, </w:t>
      </w:r>
      <w:r>
        <w:rPr>
          <w:sz w:val="28"/>
          <w:szCs w:val="28"/>
        </w:rPr>
        <w:t xml:space="preserve"> </w:t>
      </w:r>
      <w:r w:rsidR="00BC3E23" w:rsidRPr="00BC3E23">
        <w:rPr>
          <w:sz w:val="28"/>
          <w:szCs w:val="28"/>
        </w:rPr>
        <w:t>из которых 37 работают на полном сырьевом цикле, что позволило увеличить охват обучающихся  полноценным горячим питанием до 97,1 процент</w:t>
      </w:r>
      <w:r w:rsidR="00325791">
        <w:rPr>
          <w:sz w:val="28"/>
          <w:szCs w:val="28"/>
        </w:rPr>
        <w:t>а</w:t>
      </w:r>
      <w:r w:rsidR="00BC3E23" w:rsidRPr="00BC3E23">
        <w:rPr>
          <w:sz w:val="28"/>
          <w:szCs w:val="28"/>
        </w:rPr>
        <w:t xml:space="preserve"> и  улучшить показатели здоровья обучающихся. Так, в 2013 году доля детей первой и второй групп </w:t>
      </w:r>
      <w:r w:rsidR="00A50828" w:rsidRPr="00BC3E23">
        <w:rPr>
          <w:sz w:val="28"/>
          <w:szCs w:val="28"/>
        </w:rPr>
        <w:t>здоровья,</w:t>
      </w:r>
      <w:r w:rsidR="00BC3E23" w:rsidRPr="00BC3E23">
        <w:rPr>
          <w:sz w:val="28"/>
          <w:szCs w:val="28"/>
        </w:rPr>
        <w:t xml:space="preserve"> в общей численности обучающихся составляет 85,8 процент</w:t>
      </w:r>
      <w:r w:rsidR="00325791">
        <w:rPr>
          <w:sz w:val="28"/>
          <w:szCs w:val="28"/>
        </w:rPr>
        <w:t>а</w:t>
      </w:r>
      <w:r w:rsidR="00BC3E23" w:rsidRPr="00BC3E23">
        <w:rPr>
          <w:sz w:val="28"/>
          <w:szCs w:val="28"/>
        </w:rPr>
        <w:t xml:space="preserve">. </w:t>
      </w:r>
    </w:p>
    <w:p w:rsidR="00BC3E23" w:rsidRPr="00BC3E23" w:rsidRDefault="00BC3E23" w:rsidP="00FE39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E23">
        <w:rPr>
          <w:sz w:val="28"/>
          <w:szCs w:val="28"/>
        </w:rPr>
        <w:t xml:space="preserve"> </w:t>
      </w:r>
      <w:proofErr w:type="gramStart"/>
      <w:r w:rsidRPr="00BC3E23">
        <w:rPr>
          <w:sz w:val="28"/>
          <w:szCs w:val="28"/>
        </w:rPr>
        <w:t>В связи с тем, что в период 2014 года планируется проведение диспансеризации обучающихся с углубленным медицинским обследованием и  использованием  новейших скрининг технологий возможно снижение количества детей п</w:t>
      </w:r>
      <w:r w:rsidR="00491949">
        <w:rPr>
          <w:sz w:val="28"/>
          <w:szCs w:val="28"/>
        </w:rPr>
        <w:t>ервой и второй групп здоровья в</w:t>
      </w:r>
      <w:r w:rsidRPr="00BC3E23">
        <w:rPr>
          <w:sz w:val="28"/>
          <w:szCs w:val="28"/>
        </w:rPr>
        <w:t xml:space="preserve"> 2014 году до 84,9 процент</w:t>
      </w:r>
      <w:r w:rsidR="00325791">
        <w:rPr>
          <w:sz w:val="28"/>
          <w:szCs w:val="28"/>
        </w:rPr>
        <w:t>а</w:t>
      </w:r>
      <w:r w:rsidR="00491949">
        <w:rPr>
          <w:sz w:val="28"/>
          <w:szCs w:val="28"/>
        </w:rPr>
        <w:t xml:space="preserve"> и в перспективе до 2016 года увеличение данного показателя не менее чем </w:t>
      </w:r>
      <w:r w:rsidRPr="00BC3E23">
        <w:rPr>
          <w:sz w:val="28"/>
          <w:szCs w:val="28"/>
        </w:rPr>
        <w:t>до 85, 1 процента.</w:t>
      </w:r>
      <w:proofErr w:type="gramEnd"/>
    </w:p>
    <w:p w:rsidR="00BC3E23" w:rsidRPr="00BC3E23" w:rsidRDefault="00BC3E23" w:rsidP="00BC3E23">
      <w:pPr>
        <w:ind w:firstLine="72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 xml:space="preserve">За период 2013 года  выполнены  мероприятия, направленные на снижение количества обучающихся, занимающихся </w:t>
      </w:r>
      <w:proofErr w:type="gramStart"/>
      <w:r w:rsidRPr="00BC3E23">
        <w:rPr>
          <w:sz w:val="28"/>
          <w:szCs w:val="28"/>
        </w:rPr>
        <w:t>во</w:t>
      </w:r>
      <w:proofErr w:type="gramEnd"/>
      <w:r w:rsidR="00491949">
        <w:rPr>
          <w:sz w:val="28"/>
          <w:szCs w:val="28"/>
        </w:rPr>
        <w:t xml:space="preserve"> </w:t>
      </w:r>
      <w:proofErr w:type="gramStart"/>
      <w:r w:rsidRPr="00BC3E23">
        <w:rPr>
          <w:sz w:val="28"/>
          <w:szCs w:val="28"/>
        </w:rPr>
        <w:t>второю</w:t>
      </w:r>
      <w:proofErr w:type="gramEnd"/>
      <w:r w:rsidRPr="00BC3E23">
        <w:rPr>
          <w:sz w:val="28"/>
          <w:szCs w:val="28"/>
        </w:rPr>
        <w:t xml:space="preserve"> смену: </w:t>
      </w:r>
      <w:r w:rsidRPr="00BC3E23">
        <w:rPr>
          <w:sz w:val="28"/>
          <w:szCs w:val="28"/>
        </w:rPr>
        <w:lastRenderedPageBreak/>
        <w:t>отремонтированы и оборудованы дополнительные помещения для организации учебного процесса,  что позволило снизить значения данного показателя на 1,8 процент</w:t>
      </w:r>
      <w:r w:rsidR="007361A7">
        <w:rPr>
          <w:sz w:val="28"/>
          <w:szCs w:val="28"/>
        </w:rPr>
        <w:t>ных пункта</w:t>
      </w:r>
      <w:r w:rsidRPr="00BC3E23">
        <w:rPr>
          <w:sz w:val="28"/>
          <w:szCs w:val="28"/>
        </w:rPr>
        <w:t xml:space="preserve"> по сравнению с 2012 годом, в 2013 году он составил</w:t>
      </w:r>
      <w:r w:rsidR="00A50828">
        <w:rPr>
          <w:sz w:val="28"/>
          <w:szCs w:val="28"/>
        </w:rPr>
        <w:t xml:space="preserve">  8</w:t>
      </w:r>
      <w:r w:rsidRPr="00BC3E23">
        <w:rPr>
          <w:sz w:val="28"/>
          <w:szCs w:val="28"/>
        </w:rPr>
        <w:t xml:space="preserve"> процентов. С 2014 года  и в перспективе до 2016 года количество </w:t>
      </w:r>
      <w:proofErr w:type="gramStart"/>
      <w:r w:rsidRPr="00BC3E23">
        <w:rPr>
          <w:sz w:val="28"/>
          <w:szCs w:val="28"/>
        </w:rPr>
        <w:t>обучающихся</w:t>
      </w:r>
      <w:proofErr w:type="gramEnd"/>
      <w:r w:rsidRPr="00BC3E23">
        <w:rPr>
          <w:sz w:val="28"/>
          <w:szCs w:val="28"/>
        </w:rPr>
        <w:t xml:space="preserve">, занимающихся во второю смену планируется снизить до </w:t>
      </w:r>
      <w:r w:rsidR="00A50828">
        <w:rPr>
          <w:sz w:val="28"/>
          <w:szCs w:val="28"/>
        </w:rPr>
        <w:t>6,2</w:t>
      </w:r>
      <w:r w:rsidRPr="00BC3E23">
        <w:rPr>
          <w:sz w:val="28"/>
          <w:szCs w:val="28"/>
        </w:rPr>
        <w:t xml:space="preserve"> процент</w:t>
      </w:r>
      <w:r w:rsidR="00325791">
        <w:rPr>
          <w:sz w:val="28"/>
          <w:szCs w:val="28"/>
        </w:rPr>
        <w:t>а</w:t>
      </w:r>
      <w:r w:rsidRPr="00BC3E23">
        <w:rPr>
          <w:sz w:val="28"/>
          <w:szCs w:val="28"/>
        </w:rPr>
        <w:t xml:space="preserve">. </w:t>
      </w:r>
    </w:p>
    <w:p w:rsidR="00BC3E23" w:rsidRPr="00BC3E23" w:rsidRDefault="00BC3E23" w:rsidP="00BC3E23">
      <w:pPr>
        <w:ind w:firstLine="720"/>
        <w:jc w:val="both"/>
        <w:rPr>
          <w:sz w:val="28"/>
          <w:szCs w:val="28"/>
        </w:rPr>
      </w:pPr>
      <w:r w:rsidRPr="00BC3E23">
        <w:rPr>
          <w:sz w:val="28"/>
          <w:szCs w:val="28"/>
        </w:rPr>
        <w:t>Доля лиц, сдавших единый государственный экзамен</w:t>
      </w:r>
      <w:r w:rsidR="00151523">
        <w:rPr>
          <w:sz w:val="28"/>
          <w:szCs w:val="28"/>
        </w:rPr>
        <w:t xml:space="preserve"> </w:t>
      </w:r>
      <w:r w:rsidR="00151523" w:rsidRPr="00BC3E23">
        <w:rPr>
          <w:sz w:val="28"/>
          <w:szCs w:val="28"/>
        </w:rPr>
        <w:t>(далее – ЕГЭ)</w:t>
      </w:r>
      <w:r w:rsidRPr="00BC3E23">
        <w:rPr>
          <w:sz w:val="28"/>
          <w:szCs w:val="28"/>
        </w:rPr>
        <w:t xml:space="preserve"> по русскому языку и математике, в общей численности выпускников общеобразовательных учреждений Омского муниципального района, участвовавших в ЕГЭ, по сравнению с 2012 годом увеличилась  на 0,</w:t>
      </w:r>
      <w:r w:rsidR="00A50828">
        <w:rPr>
          <w:sz w:val="28"/>
          <w:szCs w:val="28"/>
        </w:rPr>
        <w:t>74</w:t>
      </w:r>
      <w:r w:rsidRPr="00BC3E23">
        <w:rPr>
          <w:sz w:val="28"/>
          <w:szCs w:val="28"/>
        </w:rPr>
        <w:t> процент</w:t>
      </w:r>
      <w:r w:rsidR="00F00519">
        <w:rPr>
          <w:sz w:val="28"/>
          <w:szCs w:val="28"/>
        </w:rPr>
        <w:t>ных пункта</w:t>
      </w:r>
      <w:r w:rsidRPr="00BC3E23">
        <w:rPr>
          <w:sz w:val="28"/>
          <w:szCs w:val="28"/>
        </w:rPr>
        <w:t xml:space="preserve"> и составила </w:t>
      </w:r>
      <w:r w:rsidR="00A50828">
        <w:rPr>
          <w:sz w:val="28"/>
          <w:szCs w:val="28"/>
        </w:rPr>
        <w:t>97,3</w:t>
      </w:r>
      <w:r w:rsidRPr="00BC3E23">
        <w:rPr>
          <w:sz w:val="28"/>
          <w:szCs w:val="28"/>
        </w:rPr>
        <w:t> процент</w:t>
      </w:r>
      <w:r w:rsidR="00325791">
        <w:rPr>
          <w:sz w:val="28"/>
          <w:szCs w:val="28"/>
        </w:rPr>
        <w:t>а</w:t>
      </w:r>
      <w:r w:rsidRPr="00BC3E23">
        <w:rPr>
          <w:sz w:val="28"/>
          <w:szCs w:val="28"/>
        </w:rPr>
        <w:t>. В 2014 году ожидается снижение  доли выпускников, сдавших ЕГЭ п</w:t>
      </w:r>
      <w:r w:rsidR="00325791">
        <w:rPr>
          <w:sz w:val="28"/>
          <w:szCs w:val="28"/>
        </w:rPr>
        <w:t xml:space="preserve">о русскому языку и математике </w:t>
      </w:r>
      <w:r w:rsidRPr="00BC3E23">
        <w:rPr>
          <w:sz w:val="28"/>
          <w:szCs w:val="28"/>
        </w:rPr>
        <w:t>до 97,</w:t>
      </w:r>
      <w:r w:rsidR="00A50828">
        <w:rPr>
          <w:sz w:val="28"/>
          <w:szCs w:val="28"/>
        </w:rPr>
        <w:t>4</w:t>
      </w:r>
      <w:r w:rsidRPr="00BC3E23">
        <w:rPr>
          <w:sz w:val="28"/>
          <w:szCs w:val="28"/>
        </w:rPr>
        <w:t xml:space="preserve"> процент</w:t>
      </w:r>
      <w:r w:rsidR="00325791">
        <w:rPr>
          <w:sz w:val="28"/>
          <w:szCs w:val="28"/>
        </w:rPr>
        <w:t>а</w:t>
      </w:r>
      <w:r w:rsidR="00151523">
        <w:rPr>
          <w:sz w:val="28"/>
          <w:szCs w:val="28"/>
        </w:rPr>
        <w:t>, а в перспективе к 2016 году</w:t>
      </w:r>
      <w:r w:rsidRPr="00BC3E23">
        <w:rPr>
          <w:sz w:val="28"/>
          <w:szCs w:val="28"/>
        </w:rPr>
        <w:t xml:space="preserve"> постепенное увеличение до 97,</w:t>
      </w:r>
      <w:r w:rsidR="00A50828">
        <w:rPr>
          <w:sz w:val="28"/>
          <w:szCs w:val="28"/>
        </w:rPr>
        <w:t>6</w:t>
      </w:r>
      <w:r w:rsidR="00325791">
        <w:rPr>
          <w:sz w:val="28"/>
          <w:szCs w:val="28"/>
        </w:rPr>
        <w:t xml:space="preserve"> процента</w:t>
      </w:r>
      <w:r w:rsidRPr="00BC3E23">
        <w:rPr>
          <w:sz w:val="28"/>
          <w:szCs w:val="28"/>
        </w:rPr>
        <w:t xml:space="preserve">. Одновременно, на </w:t>
      </w:r>
      <w:r w:rsidR="00A50828">
        <w:rPr>
          <w:sz w:val="28"/>
          <w:szCs w:val="28"/>
        </w:rPr>
        <w:t>2,2</w:t>
      </w:r>
      <w:r w:rsidRPr="00BC3E23">
        <w:rPr>
          <w:sz w:val="28"/>
          <w:szCs w:val="28"/>
        </w:rPr>
        <w:t xml:space="preserve"> процент</w:t>
      </w:r>
      <w:r w:rsidR="00A113E6">
        <w:rPr>
          <w:sz w:val="28"/>
          <w:szCs w:val="28"/>
        </w:rPr>
        <w:t>ных пункта</w:t>
      </w:r>
      <w:r w:rsidRPr="00BC3E23">
        <w:rPr>
          <w:sz w:val="28"/>
          <w:szCs w:val="28"/>
        </w:rPr>
        <w:t xml:space="preserve"> по о</w:t>
      </w:r>
      <w:r w:rsidR="00151523">
        <w:rPr>
          <w:sz w:val="28"/>
          <w:szCs w:val="28"/>
        </w:rPr>
        <w:t xml:space="preserve">тношению к 2012 году, произошло </w:t>
      </w:r>
      <w:r w:rsidR="00A50828">
        <w:rPr>
          <w:sz w:val="28"/>
          <w:szCs w:val="28"/>
        </w:rPr>
        <w:t>увеличение</w:t>
      </w:r>
      <w:r w:rsidR="00151523">
        <w:rPr>
          <w:sz w:val="28"/>
          <w:szCs w:val="28"/>
        </w:rPr>
        <w:t xml:space="preserve"> </w:t>
      </w:r>
      <w:r w:rsidRPr="00BC3E23">
        <w:rPr>
          <w:sz w:val="28"/>
          <w:szCs w:val="28"/>
        </w:rPr>
        <w:t xml:space="preserve">доли выпускников общеобразовательных учреждений, не получивших аттестат о среднем (полном) общем образовании. Данный показатель в 2013 году  составил </w:t>
      </w:r>
      <w:r w:rsidR="00A50828">
        <w:rPr>
          <w:sz w:val="28"/>
          <w:szCs w:val="28"/>
        </w:rPr>
        <w:t>3,5</w:t>
      </w:r>
      <w:r w:rsidR="00151523">
        <w:rPr>
          <w:sz w:val="28"/>
          <w:szCs w:val="28"/>
        </w:rPr>
        <w:t xml:space="preserve"> процент</w:t>
      </w:r>
      <w:r w:rsidR="00325791">
        <w:rPr>
          <w:sz w:val="28"/>
          <w:szCs w:val="28"/>
        </w:rPr>
        <w:t>а</w:t>
      </w:r>
      <w:r w:rsidR="00151523">
        <w:rPr>
          <w:sz w:val="28"/>
          <w:szCs w:val="28"/>
        </w:rPr>
        <w:t>.</w:t>
      </w:r>
    </w:p>
    <w:p w:rsidR="00BC3E23" w:rsidRDefault="00BC3E23" w:rsidP="0015152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3E23">
        <w:rPr>
          <w:sz w:val="20"/>
          <w:szCs w:val="20"/>
        </w:rPr>
        <w:tab/>
      </w:r>
      <w:r w:rsidRPr="00BC3E23">
        <w:rPr>
          <w:sz w:val="28"/>
          <w:szCs w:val="28"/>
        </w:rPr>
        <w:t>Показатели охвата детей в возрасте от 5 до 18 лет, получающих услуги по дополнительному образованию в организациях различной организацион</w:t>
      </w:r>
      <w:r w:rsidR="00F41E3A">
        <w:rPr>
          <w:sz w:val="28"/>
          <w:szCs w:val="28"/>
        </w:rPr>
        <w:t>но-правовой формы достигли 36,7</w:t>
      </w:r>
      <w:r w:rsidR="002C0E44">
        <w:rPr>
          <w:sz w:val="28"/>
          <w:szCs w:val="28"/>
        </w:rPr>
        <w:t xml:space="preserve"> процента (в 2012 году – 34,9 процента</w:t>
      </w:r>
      <w:r w:rsidRPr="00BC3E23">
        <w:rPr>
          <w:sz w:val="28"/>
          <w:szCs w:val="28"/>
        </w:rPr>
        <w:t>). Этот показатель увеличился за счет учета детей, занимающихся в кружках и секциях учреждений дополнительного образования, расположенных  в городе Омске (в 2012 году эта цифра не учитывалась). Намечается положительная динамика охвата детей дополнительным образованием с 2014 года (49,6</w:t>
      </w:r>
      <w:r w:rsidR="002C0E44">
        <w:rPr>
          <w:sz w:val="28"/>
          <w:szCs w:val="28"/>
        </w:rPr>
        <w:t xml:space="preserve"> процента</w:t>
      </w:r>
      <w:r w:rsidRPr="00BC3E23">
        <w:rPr>
          <w:sz w:val="28"/>
          <w:szCs w:val="28"/>
        </w:rPr>
        <w:t>) за счет учета школьных кружков (в настоящее время проходит процедура лицензирования дополнительных образовательных программ). В перспективе к 201</w:t>
      </w:r>
      <w:r w:rsidR="00100B28">
        <w:rPr>
          <w:sz w:val="28"/>
          <w:szCs w:val="28"/>
        </w:rPr>
        <w:t>6</w:t>
      </w:r>
      <w:r w:rsidRPr="00BC3E23">
        <w:rPr>
          <w:sz w:val="28"/>
          <w:szCs w:val="28"/>
        </w:rPr>
        <w:t xml:space="preserve"> году планируется увеличение значения данного показателя до 50</w:t>
      </w:r>
      <w:r w:rsidR="00100B28">
        <w:rPr>
          <w:sz w:val="28"/>
          <w:szCs w:val="28"/>
        </w:rPr>
        <w:t>,5</w:t>
      </w:r>
      <w:r w:rsidRPr="00BC3E23">
        <w:rPr>
          <w:sz w:val="28"/>
          <w:szCs w:val="28"/>
        </w:rPr>
        <w:t xml:space="preserve"> процент</w:t>
      </w:r>
      <w:r w:rsidR="002C0E44">
        <w:rPr>
          <w:sz w:val="28"/>
          <w:szCs w:val="28"/>
        </w:rPr>
        <w:t>а</w:t>
      </w:r>
      <w:r w:rsidRPr="00BC3E23">
        <w:rPr>
          <w:sz w:val="28"/>
          <w:szCs w:val="28"/>
        </w:rPr>
        <w:t>.</w:t>
      </w:r>
    </w:p>
    <w:p w:rsidR="00ED7B50" w:rsidRPr="00ED7B50" w:rsidRDefault="00ED7B50" w:rsidP="00ED7B5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 w:right="14" w:firstLine="701"/>
        <w:jc w:val="both"/>
        <w:rPr>
          <w:sz w:val="20"/>
          <w:szCs w:val="20"/>
        </w:rPr>
      </w:pPr>
      <w:r w:rsidRPr="00ED7B50">
        <w:rPr>
          <w:color w:val="000000"/>
          <w:spacing w:val="-6"/>
          <w:sz w:val="29"/>
          <w:szCs w:val="29"/>
        </w:rPr>
        <w:t xml:space="preserve">Достигнуто увеличение и планируется дальнейший рост заработной </w:t>
      </w:r>
      <w:r w:rsidRPr="00ED7B50">
        <w:rPr>
          <w:color w:val="000000"/>
          <w:spacing w:val="-7"/>
          <w:sz w:val="29"/>
          <w:szCs w:val="29"/>
        </w:rPr>
        <w:t xml:space="preserve">платы учителей. Так, в 2013 году по сравнению с 2012 годом заработная </w:t>
      </w:r>
      <w:r w:rsidRPr="00ED7B50">
        <w:rPr>
          <w:color w:val="000000"/>
          <w:spacing w:val="-5"/>
          <w:sz w:val="29"/>
          <w:szCs w:val="29"/>
        </w:rPr>
        <w:t>плата учителей выросла на 6</w:t>
      </w:r>
      <w:r>
        <w:rPr>
          <w:color w:val="000000"/>
          <w:spacing w:val="-5"/>
          <w:sz w:val="29"/>
          <w:szCs w:val="29"/>
        </w:rPr>
        <w:t xml:space="preserve"> </w:t>
      </w:r>
      <w:r w:rsidRPr="00ED7B50">
        <w:rPr>
          <w:color w:val="000000"/>
          <w:spacing w:val="-5"/>
          <w:sz w:val="29"/>
          <w:szCs w:val="29"/>
        </w:rPr>
        <w:t xml:space="preserve">267 рублей, в 2014 году и до </w:t>
      </w:r>
      <w:r w:rsidRPr="00ED7B50">
        <w:rPr>
          <w:color w:val="000000"/>
          <w:spacing w:val="-9"/>
          <w:sz w:val="29"/>
          <w:szCs w:val="29"/>
        </w:rPr>
        <w:t>2016 года планируется ежегодное увеличение.</w:t>
      </w:r>
    </w:p>
    <w:p w:rsidR="00ED7B50" w:rsidRPr="00ED7B50" w:rsidRDefault="00ED7B50" w:rsidP="00ED7B5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15"/>
        <w:jc w:val="both"/>
        <w:rPr>
          <w:sz w:val="20"/>
          <w:szCs w:val="20"/>
        </w:rPr>
      </w:pPr>
      <w:r w:rsidRPr="00ED7B50">
        <w:rPr>
          <w:color w:val="000000"/>
          <w:spacing w:val="-3"/>
          <w:sz w:val="29"/>
          <w:szCs w:val="29"/>
        </w:rPr>
        <w:t xml:space="preserve">Не существенно, на 28 рублей по сравнению с 2012 </w:t>
      </w:r>
      <w:r w:rsidRPr="00ED7B50">
        <w:rPr>
          <w:color w:val="000000"/>
          <w:spacing w:val="-9"/>
          <w:sz w:val="29"/>
          <w:szCs w:val="29"/>
        </w:rPr>
        <w:t xml:space="preserve">годом уменьшилась номинальная начисленная заработная плата работников муниципальных общеобразовательных учреждений. Снижение связано с тем, что </w:t>
      </w:r>
      <w:r w:rsidRPr="00ED7B50">
        <w:rPr>
          <w:color w:val="000000"/>
          <w:spacing w:val="-10"/>
          <w:sz w:val="29"/>
          <w:szCs w:val="29"/>
        </w:rPr>
        <w:t>с 01</w:t>
      </w:r>
      <w:r w:rsidR="002C0E44">
        <w:rPr>
          <w:color w:val="000000"/>
          <w:spacing w:val="-10"/>
          <w:sz w:val="29"/>
          <w:szCs w:val="29"/>
        </w:rPr>
        <w:t xml:space="preserve"> февраля </w:t>
      </w:r>
      <w:r w:rsidRPr="00ED7B50">
        <w:rPr>
          <w:color w:val="000000"/>
          <w:spacing w:val="-10"/>
          <w:sz w:val="29"/>
          <w:szCs w:val="29"/>
        </w:rPr>
        <w:t xml:space="preserve">2013 </w:t>
      </w:r>
      <w:r w:rsidRPr="00ED7B50">
        <w:rPr>
          <w:color w:val="000000"/>
          <w:spacing w:val="-7"/>
          <w:sz w:val="29"/>
          <w:szCs w:val="29"/>
        </w:rPr>
        <w:t>года (</w:t>
      </w:r>
      <w:r w:rsidRPr="00ED7B50">
        <w:rPr>
          <w:color w:val="000000"/>
          <w:spacing w:val="-9"/>
          <w:sz w:val="29"/>
          <w:szCs w:val="29"/>
        </w:rPr>
        <w:t xml:space="preserve">в соответствии с письмом Министерства </w:t>
      </w:r>
      <w:r w:rsidRPr="00ED7B50">
        <w:rPr>
          <w:color w:val="000000"/>
          <w:spacing w:val="-11"/>
          <w:sz w:val="29"/>
          <w:szCs w:val="29"/>
        </w:rPr>
        <w:t>о</w:t>
      </w:r>
      <w:r w:rsidR="002C0E44">
        <w:rPr>
          <w:color w:val="000000"/>
          <w:spacing w:val="-11"/>
          <w:sz w:val="29"/>
          <w:szCs w:val="29"/>
        </w:rPr>
        <w:t>бразования Омской области от 11 декабря</w:t>
      </w:r>
      <w:r w:rsidR="002C0E44" w:rsidRPr="00ED7B50">
        <w:rPr>
          <w:color w:val="000000"/>
          <w:spacing w:val="-11"/>
          <w:sz w:val="29"/>
          <w:szCs w:val="29"/>
        </w:rPr>
        <w:t xml:space="preserve"> </w:t>
      </w:r>
      <w:r w:rsidRPr="00ED7B50">
        <w:rPr>
          <w:color w:val="000000"/>
          <w:spacing w:val="-11"/>
          <w:sz w:val="29"/>
          <w:szCs w:val="29"/>
        </w:rPr>
        <w:t>2012 № исх-12/МОБР-18846)</w:t>
      </w:r>
      <w:r w:rsidRPr="00ED7B50">
        <w:rPr>
          <w:color w:val="000000"/>
          <w:spacing w:val="-9"/>
          <w:sz w:val="29"/>
          <w:szCs w:val="29"/>
        </w:rPr>
        <w:t xml:space="preserve"> </w:t>
      </w:r>
      <w:r w:rsidRPr="00ED7B50">
        <w:rPr>
          <w:color w:val="000000"/>
          <w:spacing w:val="-7"/>
          <w:sz w:val="29"/>
          <w:szCs w:val="29"/>
        </w:rPr>
        <w:t xml:space="preserve">в общеобразовательные учреждения района передан технический персонал в </w:t>
      </w:r>
      <w:r w:rsidRPr="00ED7B50">
        <w:rPr>
          <w:color w:val="000000"/>
          <w:spacing w:val="-9"/>
          <w:sz w:val="29"/>
          <w:szCs w:val="29"/>
        </w:rPr>
        <w:t xml:space="preserve">количестве 471,25 единиц из МКУ «Центр ФЭХО» Омского района. В дальнейшем планируется повышение </w:t>
      </w:r>
      <w:r w:rsidR="001A721C">
        <w:rPr>
          <w:color w:val="000000"/>
          <w:spacing w:val="-10"/>
          <w:sz w:val="29"/>
          <w:szCs w:val="29"/>
        </w:rPr>
        <w:t xml:space="preserve"> заработной платы работников</w:t>
      </w:r>
      <w:r w:rsidRPr="00ED7B50">
        <w:rPr>
          <w:color w:val="000000"/>
          <w:spacing w:val="-11"/>
          <w:sz w:val="29"/>
          <w:szCs w:val="29"/>
        </w:rPr>
        <w:t>.</w:t>
      </w:r>
    </w:p>
    <w:p w:rsidR="00ED7B50" w:rsidRPr="00ED7B50" w:rsidRDefault="00ED7B50" w:rsidP="00ED7B5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82" w:right="14" w:firstLine="686"/>
        <w:jc w:val="both"/>
        <w:rPr>
          <w:sz w:val="20"/>
          <w:szCs w:val="20"/>
        </w:rPr>
      </w:pPr>
      <w:r w:rsidRPr="00ED7B50">
        <w:rPr>
          <w:color w:val="000000"/>
          <w:spacing w:val="-1"/>
          <w:sz w:val="29"/>
          <w:szCs w:val="29"/>
        </w:rPr>
        <w:t xml:space="preserve">Расходы бюджета муниципального района на общее образование в </w:t>
      </w:r>
      <w:r w:rsidRPr="00ED7B50">
        <w:rPr>
          <w:color w:val="000000"/>
          <w:sz w:val="29"/>
          <w:szCs w:val="29"/>
        </w:rPr>
        <w:t xml:space="preserve">2013 году в расчете на 1 обучающегося выросли на 500 </w:t>
      </w:r>
      <w:r w:rsidRPr="00ED7B50">
        <w:rPr>
          <w:color w:val="000000"/>
          <w:spacing w:val="-8"/>
          <w:sz w:val="29"/>
          <w:szCs w:val="29"/>
        </w:rPr>
        <w:t xml:space="preserve">рублей. Это связано с увеличением финансирования отрасли образования из </w:t>
      </w:r>
      <w:r w:rsidRPr="00ED7B50">
        <w:rPr>
          <w:color w:val="000000"/>
          <w:sz w:val="29"/>
          <w:szCs w:val="29"/>
        </w:rPr>
        <w:t>средств федерально</w:t>
      </w:r>
      <w:r w:rsidR="00151523">
        <w:rPr>
          <w:color w:val="000000"/>
          <w:sz w:val="29"/>
          <w:szCs w:val="29"/>
        </w:rPr>
        <w:t>го бюджета в рамках реализации к</w:t>
      </w:r>
      <w:r w:rsidRPr="00ED7B50">
        <w:rPr>
          <w:color w:val="000000"/>
          <w:sz w:val="29"/>
          <w:szCs w:val="29"/>
        </w:rPr>
        <w:t xml:space="preserve">омплекса мер по </w:t>
      </w:r>
      <w:r w:rsidRPr="00ED7B50">
        <w:rPr>
          <w:color w:val="000000"/>
          <w:spacing w:val="-6"/>
          <w:sz w:val="29"/>
          <w:szCs w:val="29"/>
        </w:rPr>
        <w:t xml:space="preserve">модернизации системы общего образования. Так, в 2013 году на </w:t>
      </w:r>
      <w:r w:rsidRPr="00ED7B50">
        <w:rPr>
          <w:color w:val="000000"/>
          <w:spacing w:val="-3"/>
          <w:sz w:val="29"/>
          <w:szCs w:val="29"/>
        </w:rPr>
        <w:lastRenderedPageBreak/>
        <w:t xml:space="preserve">модернизацию системы общего образования в Омском муниципальном </w:t>
      </w:r>
      <w:r w:rsidRPr="00ED7B50">
        <w:rPr>
          <w:color w:val="000000"/>
          <w:spacing w:val="-7"/>
          <w:sz w:val="29"/>
          <w:szCs w:val="29"/>
        </w:rPr>
        <w:t>районе освоено 40 080 тыс</w:t>
      </w:r>
      <w:r w:rsidR="007921A2">
        <w:rPr>
          <w:color w:val="000000"/>
          <w:spacing w:val="-7"/>
          <w:sz w:val="29"/>
          <w:szCs w:val="29"/>
        </w:rPr>
        <w:t>яч</w:t>
      </w:r>
      <w:r w:rsidRPr="00ED7B50">
        <w:rPr>
          <w:color w:val="000000"/>
          <w:spacing w:val="-7"/>
          <w:sz w:val="29"/>
          <w:szCs w:val="29"/>
        </w:rPr>
        <w:t xml:space="preserve"> рублей  из средств </w:t>
      </w:r>
      <w:r w:rsidRPr="00ED7B50">
        <w:rPr>
          <w:color w:val="000000"/>
          <w:spacing w:val="-8"/>
          <w:sz w:val="29"/>
          <w:szCs w:val="29"/>
        </w:rPr>
        <w:t>федерального бюджета. В 2014-2016 годах р</w:t>
      </w:r>
      <w:r w:rsidRPr="00ED7B50">
        <w:rPr>
          <w:color w:val="000000"/>
          <w:spacing w:val="-1"/>
          <w:sz w:val="29"/>
          <w:szCs w:val="29"/>
        </w:rPr>
        <w:t xml:space="preserve">асходы бюджета муниципального района на общее образование планируются </w:t>
      </w:r>
      <w:r w:rsidRPr="00ED7B50">
        <w:rPr>
          <w:color w:val="000000"/>
          <w:spacing w:val="-8"/>
          <w:sz w:val="29"/>
          <w:szCs w:val="29"/>
        </w:rPr>
        <w:t xml:space="preserve"> </w:t>
      </w:r>
      <w:r w:rsidRPr="00ED7B50">
        <w:rPr>
          <w:color w:val="000000"/>
          <w:spacing w:val="-1"/>
          <w:sz w:val="29"/>
          <w:szCs w:val="29"/>
        </w:rPr>
        <w:t xml:space="preserve">на уровне </w:t>
      </w:r>
      <w:r w:rsidRPr="00ED7B50">
        <w:rPr>
          <w:color w:val="000000"/>
          <w:sz w:val="29"/>
          <w:szCs w:val="29"/>
        </w:rPr>
        <w:t xml:space="preserve">2013 года. </w:t>
      </w:r>
    </w:p>
    <w:p w:rsidR="00ED7B50" w:rsidRPr="00ED7B50" w:rsidRDefault="00286BC3" w:rsidP="00ED7B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ED7B50" w:rsidRPr="00ED7B50">
        <w:rPr>
          <w:sz w:val="28"/>
          <w:szCs w:val="28"/>
        </w:rPr>
        <w:t xml:space="preserve"> достигнутых значений показателей за период  2013 года с учетом динамики, прогнозируемой на 2014-2016 годы, необходимо создание в образовательных учреждениях условий, соответствующих современным требованиям обучения, на проведение плано</w:t>
      </w:r>
      <w:r>
        <w:rPr>
          <w:sz w:val="28"/>
          <w:szCs w:val="28"/>
        </w:rPr>
        <w:t>мерной  целенаправленной работы</w:t>
      </w:r>
      <w:r w:rsidR="00ED7B50" w:rsidRPr="00ED7B50">
        <w:rPr>
          <w:sz w:val="28"/>
          <w:szCs w:val="28"/>
        </w:rPr>
        <w:t xml:space="preserve"> по подготовке выпускников общеобразовательных учреждений к сдаче ЕГЭ. </w:t>
      </w:r>
    </w:p>
    <w:p w:rsidR="007141C7" w:rsidRPr="00871B6E" w:rsidRDefault="007141C7" w:rsidP="007921A2">
      <w:pPr>
        <w:jc w:val="both"/>
        <w:rPr>
          <w:sz w:val="28"/>
          <w:szCs w:val="28"/>
        </w:rPr>
      </w:pPr>
    </w:p>
    <w:p w:rsidR="001A13BA" w:rsidRPr="00286BC3" w:rsidRDefault="000072C8" w:rsidP="00D86FBF">
      <w:pPr>
        <w:jc w:val="center"/>
        <w:rPr>
          <w:rFonts w:eastAsiaTheme="minorHAnsi"/>
          <w:sz w:val="28"/>
          <w:szCs w:val="28"/>
          <w:lang w:eastAsia="en-US"/>
        </w:rPr>
      </w:pPr>
      <w:r w:rsidRPr="00286BC3">
        <w:rPr>
          <w:rFonts w:eastAsiaTheme="minorHAnsi"/>
          <w:sz w:val="28"/>
          <w:szCs w:val="28"/>
          <w:lang w:eastAsia="en-US"/>
        </w:rPr>
        <w:t>4</w:t>
      </w:r>
      <w:r w:rsidR="00272485" w:rsidRPr="00286BC3">
        <w:rPr>
          <w:rFonts w:eastAsiaTheme="minorHAnsi"/>
          <w:sz w:val="28"/>
          <w:szCs w:val="28"/>
          <w:lang w:eastAsia="en-US"/>
        </w:rPr>
        <w:t>. Культура</w:t>
      </w:r>
    </w:p>
    <w:p w:rsidR="00272485" w:rsidRDefault="00272485" w:rsidP="00D86FBF">
      <w:pPr>
        <w:jc w:val="both"/>
        <w:rPr>
          <w:rFonts w:eastAsiaTheme="minorHAnsi"/>
          <w:sz w:val="28"/>
          <w:szCs w:val="28"/>
          <w:lang w:eastAsia="en-US"/>
        </w:rPr>
      </w:pPr>
    </w:p>
    <w:p w:rsidR="00272485" w:rsidRPr="00D86FBF" w:rsidRDefault="00272485" w:rsidP="00D86FBF">
      <w:pPr>
        <w:ind w:firstLine="708"/>
        <w:jc w:val="both"/>
        <w:rPr>
          <w:sz w:val="28"/>
          <w:szCs w:val="28"/>
        </w:rPr>
      </w:pPr>
      <w:r w:rsidRPr="00D86FBF">
        <w:rPr>
          <w:sz w:val="28"/>
          <w:szCs w:val="28"/>
        </w:rPr>
        <w:t>Среднемесячная номинальная начисленная заработная плата работников муниципальных учреждений культуры и искусства в Омском муниципальном районе</w:t>
      </w:r>
      <w:r w:rsidRPr="00D86FBF">
        <w:rPr>
          <w:b/>
          <w:sz w:val="28"/>
          <w:szCs w:val="28"/>
        </w:rPr>
        <w:t xml:space="preserve"> </w:t>
      </w:r>
      <w:r w:rsidRPr="00D86FBF">
        <w:rPr>
          <w:sz w:val="28"/>
          <w:szCs w:val="28"/>
        </w:rPr>
        <w:t>в 201</w:t>
      </w:r>
      <w:r w:rsidR="00070E56">
        <w:rPr>
          <w:sz w:val="28"/>
          <w:szCs w:val="28"/>
        </w:rPr>
        <w:t>3</w:t>
      </w:r>
      <w:r w:rsidRPr="00D86FBF">
        <w:rPr>
          <w:sz w:val="28"/>
          <w:szCs w:val="28"/>
        </w:rPr>
        <w:t xml:space="preserve"> году </w:t>
      </w:r>
      <w:r w:rsidR="00BA25D0">
        <w:rPr>
          <w:sz w:val="28"/>
          <w:szCs w:val="28"/>
        </w:rPr>
        <w:t>составила</w:t>
      </w:r>
      <w:r w:rsidRPr="00D86FBF">
        <w:rPr>
          <w:sz w:val="28"/>
          <w:szCs w:val="28"/>
        </w:rPr>
        <w:t xml:space="preserve"> </w:t>
      </w:r>
      <w:r w:rsidR="00070E56">
        <w:rPr>
          <w:sz w:val="28"/>
          <w:szCs w:val="28"/>
        </w:rPr>
        <w:t>17 779,6</w:t>
      </w:r>
      <w:r w:rsidRPr="00D86FBF">
        <w:rPr>
          <w:sz w:val="28"/>
          <w:szCs w:val="28"/>
        </w:rPr>
        <w:t xml:space="preserve"> рубл</w:t>
      </w:r>
      <w:r w:rsidR="00070E56">
        <w:rPr>
          <w:sz w:val="28"/>
          <w:szCs w:val="28"/>
        </w:rPr>
        <w:t>ей</w:t>
      </w:r>
      <w:r w:rsidRPr="00D86FBF">
        <w:rPr>
          <w:sz w:val="28"/>
          <w:szCs w:val="28"/>
        </w:rPr>
        <w:t xml:space="preserve"> (в 201</w:t>
      </w:r>
      <w:r w:rsidR="00070E56">
        <w:rPr>
          <w:sz w:val="28"/>
          <w:szCs w:val="28"/>
        </w:rPr>
        <w:t>2</w:t>
      </w:r>
      <w:r w:rsidRPr="00D86FBF">
        <w:rPr>
          <w:sz w:val="28"/>
          <w:szCs w:val="28"/>
        </w:rPr>
        <w:t xml:space="preserve"> году – </w:t>
      </w:r>
      <w:r w:rsidR="00070E56">
        <w:rPr>
          <w:sz w:val="28"/>
          <w:szCs w:val="28"/>
        </w:rPr>
        <w:t>10 052,8</w:t>
      </w:r>
      <w:r w:rsidRPr="00D86FBF">
        <w:rPr>
          <w:sz w:val="28"/>
          <w:szCs w:val="28"/>
        </w:rPr>
        <w:t xml:space="preserve"> рубл</w:t>
      </w:r>
      <w:r w:rsidR="00070E56">
        <w:rPr>
          <w:sz w:val="28"/>
          <w:szCs w:val="28"/>
        </w:rPr>
        <w:t>ей</w:t>
      </w:r>
      <w:r w:rsidRPr="00D86FBF">
        <w:rPr>
          <w:sz w:val="28"/>
          <w:szCs w:val="28"/>
        </w:rPr>
        <w:t>).</w:t>
      </w:r>
      <w:r w:rsidR="00617FD2" w:rsidRPr="00D86FBF">
        <w:rPr>
          <w:sz w:val="28"/>
          <w:szCs w:val="28"/>
        </w:rPr>
        <w:t xml:space="preserve"> </w:t>
      </w:r>
      <w:r w:rsidRPr="00D86FBF">
        <w:rPr>
          <w:sz w:val="28"/>
          <w:szCs w:val="28"/>
        </w:rPr>
        <w:t>В 201</w:t>
      </w:r>
      <w:r w:rsidR="00070E56">
        <w:rPr>
          <w:sz w:val="28"/>
          <w:szCs w:val="28"/>
        </w:rPr>
        <w:t>4</w:t>
      </w:r>
      <w:r w:rsidRPr="00D86FBF">
        <w:rPr>
          <w:sz w:val="28"/>
          <w:szCs w:val="28"/>
        </w:rPr>
        <w:t xml:space="preserve"> году плановое знач</w:t>
      </w:r>
      <w:r w:rsidR="00BE30F4">
        <w:rPr>
          <w:sz w:val="28"/>
          <w:szCs w:val="28"/>
        </w:rPr>
        <w:t xml:space="preserve">ение этого показателя </w:t>
      </w:r>
      <w:r w:rsidR="00070E56">
        <w:rPr>
          <w:sz w:val="28"/>
          <w:szCs w:val="28"/>
        </w:rPr>
        <w:t>остается на уровне 2013 года.</w:t>
      </w:r>
    </w:p>
    <w:p w:rsidR="000F72E4" w:rsidRPr="000F72E4" w:rsidRDefault="00272485" w:rsidP="000F72E4">
      <w:pPr>
        <w:ind w:firstLine="708"/>
        <w:jc w:val="both"/>
        <w:rPr>
          <w:sz w:val="28"/>
          <w:szCs w:val="28"/>
        </w:rPr>
      </w:pPr>
      <w:proofErr w:type="gramStart"/>
      <w:r w:rsidRPr="00272485">
        <w:rPr>
          <w:sz w:val="28"/>
          <w:szCs w:val="28"/>
        </w:rPr>
        <w:t xml:space="preserve">В целях реализации распоряжения Губернатора Омской области от 3 октября 2012 года № 200-р «О мерах по реализации Указа Президента Российской Федерации от 7 мая 2012 года № 597 «О мероприятиях по реализации государственной социальной политики» </w:t>
      </w:r>
      <w:r w:rsidR="000F72E4" w:rsidRPr="000F72E4">
        <w:rPr>
          <w:sz w:val="28"/>
          <w:szCs w:val="28"/>
        </w:rPr>
        <w:t xml:space="preserve">распоряжением Администрации Омского муниципального района от 30 апреля 2013 года </w:t>
      </w:r>
      <w:r w:rsidR="000F72E4">
        <w:rPr>
          <w:sz w:val="28"/>
          <w:szCs w:val="28"/>
        </w:rPr>
        <w:t xml:space="preserve"> № р</w:t>
      </w:r>
      <w:r w:rsidR="000F72E4" w:rsidRPr="000F72E4">
        <w:rPr>
          <w:sz w:val="28"/>
          <w:szCs w:val="28"/>
        </w:rPr>
        <w:t>–13/ОМС–103 утвержден План мероприятий («</w:t>
      </w:r>
      <w:r w:rsidR="00BC0CC8">
        <w:rPr>
          <w:sz w:val="28"/>
          <w:szCs w:val="28"/>
        </w:rPr>
        <w:t>Д</w:t>
      </w:r>
      <w:r w:rsidR="000F72E4" w:rsidRPr="000F72E4">
        <w:rPr>
          <w:sz w:val="28"/>
          <w:szCs w:val="28"/>
        </w:rPr>
        <w:t>орожной карты») «Изменения, направленные на повышение эффективности сферы культуры Омского муниципального</w:t>
      </w:r>
      <w:proofErr w:type="gramEnd"/>
      <w:r w:rsidR="000F72E4" w:rsidRPr="000F72E4">
        <w:rPr>
          <w:sz w:val="28"/>
          <w:szCs w:val="28"/>
        </w:rPr>
        <w:t xml:space="preserve"> </w:t>
      </w:r>
      <w:proofErr w:type="gramStart"/>
      <w:r w:rsidR="000F72E4" w:rsidRPr="000F72E4">
        <w:rPr>
          <w:sz w:val="28"/>
          <w:szCs w:val="28"/>
        </w:rPr>
        <w:t>района Омской области в 2013 – 2018 годах», а Управлением культуры Администрации Омского муниципального района разработан отраслевой план поэтапного совершенствования системы оплаты труда работников муниципальных бюджетных учреждений культуры Омского муниципального района Омской области на 2013 – 2018 годы, в котором отражены мероприятия по совершенствованию системы оплаты труда, развитию кадрового потенциала и достижение целевых показателей повышения средней заработной платы отдельных категорий работников.</w:t>
      </w:r>
      <w:proofErr w:type="gramEnd"/>
    </w:p>
    <w:p w:rsidR="00272485" w:rsidRPr="00D86FBF" w:rsidRDefault="00272485" w:rsidP="000F72E4">
      <w:pPr>
        <w:ind w:firstLine="708"/>
        <w:jc w:val="both"/>
        <w:rPr>
          <w:sz w:val="28"/>
          <w:szCs w:val="28"/>
        </w:rPr>
      </w:pPr>
      <w:r w:rsidRPr="00D86FBF">
        <w:rPr>
          <w:sz w:val="28"/>
          <w:szCs w:val="28"/>
        </w:rPr>
        <w:t>Уровень фактической обеспеченности учреждениями культуры от нормативной потребности</w:t>
      </w:r>
      <w:r w:rsidR="00B349DA" w:rsidRPr="00D86FBF">
        <w:rPr>
          <w:sz w:val="28"/>
          <w:szCs w:val="28"/>
        </w:rPr>
        <w:t xml:space="preserve"> в Омском муниципальном районе</w:t>
      </w:r>
      <w:r w:rsidR="006B68AA">
        <w:rPr>
          <w:sz w:val="28"/>
          <w:szCs w:val="28"/>
        </w:rPr>
        <w:t xml:space="preserve"> составил</w:t>
      </w:r>
      <w:r w:rsidR="00BE30F4">
        <w:rPr>
          <w:sz w:val="28"/>
          <w:szCs w:val="28"/>
        </w:rPr>
        <w:t>:</w:t>
      </w:r>
    </w:p>
    <w:p w:rsidR="00272485" w:rsidRPr="00D86FBF" w:rsidRDefault="00272485" w:rsidP="00BE30F4">
      <w:pPr>
        <w:ind w:firstLine="708"/>
        <w:jc w:val="both"/>
        <w:rPr>
          <w:sz w:val="28"/>
          <w:szCs w:val="28"/>
        </w:rPr>
      </w:pPr>
      <w:r w:rsidRPr="00D86FBF">
        <w:rPr>
          <w:sz w:val="28"/>
          <w:szCs w:val="28"/>
        </w:rPr>
        <w:t>- клубами и учреждениями кл</w:t>
      </w:r>
      <w:r w:rsidR="006B68AA">
        <w:rPr>
          <w:sz w:val="28"/>
          <w:szCs w:val="28"/>
        </w:rPr>
        <w:t>убного типа в 201</w:t>
      </w:r>
      <w:r w:rsidR="000F72E4">
        <w:rPr>
          <w:sz w:val="28"/>
          <w:szCs w:val="28"/>
        </w:rPr>
        <w:t>3</w:t>
      </w:r>
      <w:r w:rsidR="006B68AA">
        <w:rPr>
          <w:sz w:val="28"/>
          <w:szCs w:val="28"/>
        </w:rPr>
        <w:t xml:space="preserve"> году -</w:t>
      </w:r>
      <w:r w:rsidRPr="00D86FBF">
        <w:rPr>
          <w:sz w:val="28"/>
          <w:szCs w:val="28"/>
        </w:rPr>
        <w:t xml:space="preserve"> 1</w:t>
      </w:r>
      <w:r w:rsidR="000F72E4">
        <w:rPr>
          <w:sz w:val="28"/>
          <w:szCs w:val="28"/>
        </w:rPr>
        <w:t>39</w:t>
      </w:r>
      <w:r w:rsidR="00BE30F4">
        <w:rPr>
          <w:sz w:val="28"/>
          <w:szCs w:val="28"/>
        </w:rPr>
        <w:t xml:space="preserve"> процента</w:t>
      </w:r>
      <w:r w:rsidRPr="00D86FBF">
        <w:rPr>
          <w:sz w:val="28"/>
          <w:szCs w:val="28"/>
        </w:rPr>
        <w:t xml:space="preserve"> (</w:t>
      </w:r>
      <w:r w:rsidR="000F72E4" w:rsidRPr="00D86FBF">
        <w:rPr>
          <w:sz w:val="28"/>
          <w:szCs w:val="28"/>
        </w:rPr>
        <w:t xml:space="preserve">по сравнению с прошлым годом </w:t>
      </w:r>
      <w:r w:rsidR="00666E5D">
        <w:rPr>
          <w:sz w:val="28"/>
          <w:szCs w:val="28"/>
        </w:rPr>
        <w:t>снизился</w:t>
      </w:r>
      <w:r w:rsidR="000F72E4" w:rsidRPr="00D86FBF">
        <w:rPr>
          <w:sz w:val="28"/>
          <w:szCs w:val="28"/>
        </w:rPr>
        <w:t xml:space="preserve"> на </w:t>
      </w:r>
      <w:r w:rsidR="001C7C9B">
        <w:rPr>
          <w:sz w:val="28"/>
          <w:szCs w:val="28"/>
        </w:rPr>
        <w:t>4</w:t>
      </w:r>
      <w:r w:rsidR="00612FE3">
        <w:rPr>
          <w:sz w:val="28"/>
          <w:szCs w:val="28"/>
        </w:rPr>
        <w:t xml:space="preserve"> процентных </w:t>
      </w:r>
      <w:r w:rsidR="002F215E">
        <w:rPr>
          <w:sz w:val="28"/>
          <w:szCs w:val="28"/>
        </w:rPr>
        <w:t>пункта</w:t>
      </w:r>
      <w:r w:rsidR="000F72E4">
        <w:rPr>
          <w:sz w:val="28"/>
          <w:szCs w:val="28"/>
        </w:rPr>
        <w:t xml:space="preserve"> </w:t>
      </w:r>
      <w:r w:rsidR="001C7C9B">
        <w:rPr>
          <w:sz w:val="28"/>
          <w:szCs w:val="28"/>
        </w:rPr>
        <w:t>в связи с уменьшением количества посадочных мест на 60 единиц и увеличением численности населения Омского муниципального района)</w:t>
      </w:r>
      <w:r w:rsidRPr="00D86FBF">
        <w:rPr>
          <w:sz w:val="28"/>
          <w:szCs w:val="28"/>
        </w:rPr>
        <w:t xml:space="preserve">; </w:t>
      </w:r>
    </w:p>
    <w:p w:rsidR="00272485" w:rsidRPr="00D86FBF" w:rsidRDefault="00272485" w:rsidP="006B68AA">
      <w:pPr>
        <w:ind w:firstLine="708"/>
        <w:jc w:val="both"/>
        <w:rPr>
          <w:sz w:val="28"/>
          <w:szCs w:val="28"/>
        </w:rPr>
      </w:pPr>
      <w:r w:rsidRPr="00D86FBF">
        <w:rPr>
          <w:sz w:val="28"/>
          <w:szCs w:val="28"/>
        </w:rPr>
        <w:t>- библиотеками</w:t>
      </w:r>
      <w:r w:rsidR="006B68AA">
        <w:rPr>
          <w:sz w:val="28"/>
          <w:szCs w:val="28"/>
        </w:rPr>
        <w:t xml:space="preserve"> -</w:t>
      </w:r>
      <w:r w:rsidRPr="00D86FBF">
        <w:rPr>
          <w:sz w:val="28"/>
          <w:szCs w:val="28"/>
        </w:rPr>
        <w:t xml:space="preserve"> 43</w:t>
      </w:r>
      <w:r w:rsidR="006B68AA">
        <w:rPr>
          <w:sz w:val="28"/>
          <w:szCs w:val="28"/>
        </w:rPr>
        <w:t xml:space="preserve"> </w:t>
      </w:r>
      <w:r w:rsidR="00BE30F4">
        <w:rPr>
          <w:sz w:val="28"/>
          <w:szCs w:val="28"/>
        </w:rPr>
        <w:t>процента</w:t>
      </w:r>
      <w:r w:rsidR="001C7C9B" w:rsidRPr="001C7C9B">
        <w:rPr>
          <w:sz w:val="28"/>
          <w:szCs w:val="28"/>
        </w:rPr>
        <w:t xml:space="preserve"> </w:t>
      </w:r>
      <w:r w:rsidR="001C7C9B">
        <w:rPr>
          <w:sz w:val="28"/>
          <w:szCs w:val="28"/>
        </w:rPr>
        <w:t>(</w:t>
      </w:r>
      <w:r w:rsidR="001C7C9B" w:rsidRPr="00D86FBF">
        <w:rPr>
          <w:sz w:val="28"/>
          <w:szCs w:val="28"/>
        </w:rPr>
        <w:t>без изменений к прошлому году)</w:t>
      </w:r>
      <w:r w:rsidR="006B68AA">
        <w:rPr>
          <w:sz w:val="28"/>
          <w:szCs w:val="28"/>
        </w:rPr>
        <w:t>;</w:t>
      </w:r>
      <w:r w:rsidR="001C7C9B" w:rsidRPr="001C7C9B">
        <w:rPr>
          <w:sz w:val="28"/>
          <w:szCs w:val="28"/>
        </w:rPr>
        <w:t xml:space="preserve"> </w:t>
      </w:r>
    </w:p>
    <w:p w:rsidR="00B349DA" w:rsidRPr="00D86FBF" w:rsidRDefault="00BE30F4" w:rsidP="00666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парками культуры и отдыха</w:t>
      </w:r>
      <w:r w:rsidR="006B68AA">
        <w:rPr>
          <w:sz w:val="28"/>
          <w:szCs w:val="28"/>
        </w:rPr>
        <w:t xml:space="preserve"> - 0 процентов</w:t>
      </w:r>
      <w:r w:rsidR="00272485" w:rsidRPr="00D86FBF">
        <w:rPr>
          <w:sz w:val="28"/>
          <w:szCs w:val="28"/>
        </w:rPr>
        <w:t xml:space="preserve"> </w:t>
      </w:r>
      <w:r w:rsidR="006B68AA">
        <w:rPr>
          <w:sz w:val="28"/>
          <w:szCs w:val="28"/>
        </w:rPr>
        <w:t>(</w:t>
      </w:r>
      <w:r w:rsidR="00272485" w:rsidRPr="00D86FBF">
        <w:rPr>
          <w:sz w:val="28"/>
          <w:szCs w:val="28"/>
        </w:rPr>
        <w:t>на территории Омского муниципального район</w:t>
      </w:r>
      <w:r w:rsidR="00B349DA" w:rsidRPr="00D86FBF">
        <w:rPr>
          <w:sz w:val="28"/>
          <w:szCs w:val="28"/>
        </w:rPr>
        <w:t>а парков культуры и отдыха нет</w:t>
      </w:r>
      <w:r w:rsidR="006B68AA">
        <w:rPr>
          <w:sz w:val="28"/>
          <w:szCs w:val="28"/>
        </w:rPr>
        <w:t>)</w:t>
      </w:r>
      <w:r w:rsidR="00B349DA" w:rsidRPr="00D86FBF">
        <w:rPr>
          <w:sz w:val="28"/>
          <w:szCs w:val="28"/>
        </w:rPr>
        <w:t>.</w:t>
      </w:r>
      <w:r w:rsidR="00666E5D">
        <w:rPr>
          <w:sz w:val="28"/>
          <w:szCs w:val="28"/>
        </w:rPr>
        <w:t xml:space="preserve"> Согласно </w:t>
      </w:r>
      <w:r w:rsidR="00666E5D" w:rsidRPr="00E7168F">
        <w:rPr>
          <w:sz w:val="28"/>
          <w:szCs w:val="28"/>
        </w:rPr>
        <w:t>норматив</w:t>
      </w:r>
      <w:r w:rsidR="00D55CF7">
        <w:rPr>
          <w:sz w:val="28"/>
          <w:szCs w:val="28"/>
        </w:rPr>
        <w:t>ам</w:t>
      </w:r>
      <w:r w:rsidR="00666E5D" w:rsidRPr="00E7168F">
        <w:rPr>
          <w:sz w:val="28"/>
          <w:szCs w:val="28"/>
        </w:rPr>
        <w:t xml:space="preserve"> парк культуры и отдыха должен быть в </w:t>
      </w:r>
      <w:proofErr w:type="spellStart"/>
      <w:r w:rsidR="00666E5D" w:rsidRPr="00E7168F">
        <w:rPr>
          <w:sz w:val="28"/>
          <w:szCs w:val="28"/>
        </w:rPr>
        <w:t>Лузинском</w:t>
      </w:r>
      <w:proofErr w:type="spellEnd"/>
      <w:r w:rsidR="00666E5D" w:rsidRPr="00E7168F">
        <w:rPr>
          <w:sz w:val="28"/>
          <w:szCs w:val="28"/>
        </w:rPr>
        <w:t xml:space="preserve"> сельском поселении.</w:t>
      </w:r>
    </w:p>
    <w:p w:rsidR="00D55CF7" w:rsidRPr="00D55CF7" w:rsidRDefault="00272485" w:rsidP="00D55CF7">
      <w:pPr>
        <w:jc w:val="both"/>
        <w:rPr>
          <w:sz w:val="28"/>
          <w:szCs w:val="28"/>
        </w:rPr>
      </w:pPr>
      <w:r w:rsidRPr="00D86FBF">
        <w:rPr>
          <w:sz w:val="28"/>
          <w:szCs w:val="28"/>
        </w:rPr>
        <w:lastRenderedPageBreak/>
        <w:tab/>
        <w:t>Доля муниципальных учреждений культуры, здания которых находятся в аварийном состоянии или требует капитального ремонта, в общем количестве му</w:t>
      </w:r>
      <w:r w:rsidR="00B349DA" w:rsidRPr="00D86FBF">
        <w:rPr>
          <w:sz w:val="28"/>
          <w:szCs w:val="28"/>
        </w:rPr>
        <w:t>ниципальных учреждений культуры</w:t>
      </w:r>
      <w:r w:rsidR="00BE30F4">
        <w:rPr>
          <w:sz w:val="28"/>
          <w:szCs w:val="28"/>
        </w:rPr>
        <w:t xml:space="preserve"> </w:t>
      </w:r>
      <w:r w:rsidR="000B154A">
        <w:rPr>
          <w:sz w:val="28"/>
          <w:szCs w:val="28"/>
        </w:rPr>
        <w:t>составляет</w:t>
      </w:r>
      <w:r w:rsidR="00BE30F4">
        <w:rPr>
          <w:sz w:val="28"/>
          <w:szCs w:val="28"/>
        </w:rPr>
        <w:t xml:space="preserve"> </w:t>
      </w:r>
      <w:r w:rsidR="00D55CF7">
        <w:rPr>
          <w:sz w:val="28"/>
          <w:szCs w:val="28"/>
        </w:rPr>
        <w:t>1,6</w:t>
      </w:r>
      <w:r w:rsidR="00BE30F4">
        <w:rPr>
          <w:sz w:val="28"/>
          <w:szCs w:val="28"/>
        </w:rPr>
        <w:t xml:space="preserve"> процент</w:t>
      </w:r>
      <w:r w:rsidR="000B154A">
        <w:rPr>
          <w:sz w:val="28"/>
          <w:szCs w:val="28"/>
        </w:rPr>
        <w:t>ов</w:t>
      </w:r>
      <w:r w:rsidRPr="00D86FBF">
        <w:rPr>
          <w:sz w:val="28"/>
          <w:szCs w:val="28"/>
        </w:rPr>
        <w:t xml:space="preserve">. </w:t>
      </w:r>
      <w:r w:rsidR="00D55CF7" w:rsidRPr="00D55CF7">
        <w:rPr>
          <w:sz w:val="28"/>
          <w:szCs w:val="28"/>
        </w:rPr>
        <w:t xml:space="preserve">В настоящее время капитального ремонта требует Морозовский СДК – филиал МБУ «ЦКС». В 2013 году на ремонт </w:t>
      </w:r>
      <w:r w:rsidR="00D55CF7">
        <w:rPr>
          <w:sz w:val="28"/>
          <w:szCs w:val="28"/>
        </w:rPr>
        <w:t>данного</w:t>
      </w:r>
      <w:r w:rsidR="00D55CF7" w:rsidRPr="00D55CF7">
        <w:rPr>
          <w:sz w:val="28"/>
          <w:szCs w:val="28"/>
        </w:rPr>
        <w:t xml:space="preserve"> учреждения из муниципального бюджета выделено 300,0 тысяч рублей, что дало возможность отремонтировать санузел. В 2014 году из средств муниципального бюджета планируется выделить 1 500,0 тысяч рублей.</w:t>
      </w:r>
    </w:p>
    <w:p w:rsidR="00272485" w:rsidRPr="00D86FBF" w:rsidRDefault="00272485" w:rsidP="00D86FBF">
      <w:pPr>
        <w:jc w:val="both"/>
        <w:rPr>
          <w:sz w:val="28"/>
          <w:szCs w:val="28"/>
        </w:rPr>
      </w:pPr>
      <w:r w:rsidRPr="00D86FBF">
        <w:rPr>
          <w:sz w:val="28"/>
          <w:szCs w:val="28"/>
        </w:rPr>
        <w:tab/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</w:t>
      </w:r>
      <w:r w:rsidR="00B349DA" w:rsidRPr="00D86FBF">
        <w:rPr>
          <w:sz w:val="28"/>
          <w:szCs w:val="28"/>
        </w:rPr>
        <w:t xml:space="preserve">я в муниципальной собственности </w:t>
      </w:r>
      <w:r w:rsidRPr="00D86FBF">
        <w:rPr>
          <w:sz w:val="28"/>
          <w:szCs w:val="28"/>
        </w:rPr>
        <w:t>в 201</w:t>
      </w:r>
      <w:r w:rsidR="00D55CF7">
        <w:rPr>
          <w:sz w:val="28"/>
          <w:szCs w:val="28"/>
        </w:rPr>
        <w:t>3</w:t>
      </w:r>
      <w:r w:rsidRPr="00D86FBF">
        <w:rPr>
          <w:sz w:val="28"/>
          <w:szCs w:val="28"/>
        </w:rPr>
        <w:t xml:space="preserve"> году </w:t>
      </w:r>
      <w:r w:rsidR="000B154A">
        <w:rPr>
          <w:sz w:val="28"/>
          <w:szCs w:val="28"/>
        </w:rPr>
        <w:t>составляет</w:t>
      </w:r>
      <w:r w:rsidRPr="00D86FBF">
        <w:rPr>
          <w:sz w:val="28"/>
          <w:szCs w:val="28"/>
        </w:rPr>
        <w:t xml:space="preserve"> 0</w:t>
      </w:r>
      <w:r w:rsidR="000B154A">
        <w:rPr>
          <w:sz w:val="28"/>
          <w:szCs w:val="28"/>
        </w:rPr>
        <w:t xml:space="preserve"> процентов</w:t>
      </w:r>
      <w:r w:rsidR="00286BC3">
        <w:rPr>
          <w:sz w:val="28"/>
          <w:szCs w:val="28"/>
        </w:rPr>
        <w:t>. Это достижение</w:t>
      </w:r>
      <w:r w:rsidRPr="00D86FBF">
        <w:rPr>
          <w:sz w:val="28"/>
          <w:szCs w:val="28"/>
        </w:rPr>
        <w:t xml:space="preserve"> планиру</w:t>
      </w:r>
      <w:r w:rsidR="000B154A">
        <w:rPr>
          <w:sz w:val="28"/>
          <w:szCs w:val="28"/>
        </w:rPr>
        <w:t>ется</w:t>
      </w:r>
      <w:r w:rsidRPr="00D86FBF">
        <w:rPr>
          <w:sz w:val="28"/>
          <w:szCs w:val="28"/>
        </w:rPr>
        <w:t xml:space="preserve"> сохранить в последующие годы.</w:t>
      </w:r>
    </w:p>
    <w:p w:rsidR="001A5591" w:rsidRDefault="001A5591" w:rsidP="00D86FBF">
      <w:pPr>
        <w:jc w:val="both"/>
        <w:rPr>
          <w:sz w:val="28"/>
          <w:szCs w:val="28"/>
        </w:rPr>
      </w:pPr>
    </w:p>
    <w:p w:rsidR="00B349DA" w:rsidRPr="00286BC3" w:rsidRDefault="000072C8" w:rsidP="00D86FBF">
      <w:pPr>
        <w:jc w:val="center"/>
        <w:rPr>
          <w:sz w:val="28"/>
          <w:szCs w:val="28"/>
        </w:rPr>
      </w:pPr>
      <w:r w:rsidRPr="00286BC3">
        <w:rPr>
          <w:sz w:val="28"/>
          <w:szCs w:val="28"/>
        </w:rPr>
        <w:t>5</w:t>
      </w:r>
      <w:r w:rsidR="00B349DA" w:rsidRPr="00286BC3">
        <w:rPr>
          <w:sz w:val="28"/>
          <w:szCs w:val="28"/>
        </w:rPr>
        <w:t>. Физическая культура и спорт</w:t>
      </w:r>
    </w:p>
    <w:p w:rsidR="00B349DA" w:rsidRDefault="00B349DA" w:rsidP="00D86FBF">
      <w:pPr>
        <w:jc w:val="both"/>
        <w:rPr>
          <w:rFonts w:eastAsiaTheme="minorHAnsi"/>
          <w:sz w:val="28"/>
          <w:szCs w:val="28"/>
          <w:lang w:eastAsia="en-US"/>
        </w:rPr>
      </w:pPr>
    </w:p>
    <w:p w:rsidR="00BD0875" w:rsidRPr="004978C5" w:rsidRDefault="00B349DA" w:rsidP="00D86FBF">
      <w:pPr>
        <w:ind w:firstLine="708"/>
        <w:jc w:val="both"/>
        <w:rPr>
          <w:sz w:val="28"/>
          <w:szCs w:val="28"/>
        </w:rPr>
      </w:pPr>
      <w:r w:rsidRPr="004978C5">
        <w:rPr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</w:t>
      </w:r>
      <w:r w:rsidR="00BD0875" w:rsidRPr="004978C5">
        <w:rPr>
          <w:sz w:val="28"/>
          <w:szCs w:val="28"/>
        </w:rPr>
        <w:t>физической культуры и спорта</w:t>
      </w:r>
      <w:r w:rsidRPr="004978C5">
        <w:rPr>
          <w:sz w:val="28"/>
          <w:szCs w:val="28"/>
        </w:rPr>
        <w:t xml:space="preserve"> в Омском муниципальном районе</w:t>
      </w:r>
      <w:r w:rsidR="00503BD1" w:rsidRPr="004978C5">
        <w:rPr>
          <w:sz w:val="28"/>
          <w:szCs w:val="28"/>
        </w:rPr>
        <w:t xml:space="preserve"> в 201</w:t>
      </w:r>
      <w:r w:rsidR="00000DE0" w:rsidRPr="004978C5">
        <w:rPr>
          <w:sz w:val="28"/>
          <w:szCs w:val="28"/>
        </w:rPr>
        <w:t>3</w:t>
      </w:r>
      <w:r w:rsidR="00503BD1" w:rsidRPr="004978C5">
        <w:rPr>
          <w:sz w:val="28"/>
          <w:szCs w:val="28"/>
        </w:rPr>
        <w:t xml:space="preserve"> году составила </w:t>
      </w:r>
      <w:r w:rsidR="00000DE0" w:rsidRPr="004978C5">
        <w:rPr>
          <w:sz w:val="28"/>
          <w:szCs w:val="28"/>
        </w:rPr>
        <w:t>11 852,2</w:t>
      </w:r>
      <w:r w:rsidR="00BD0875" w:rsidRPr="004978C5">
        <w:rPr>
          <w:sz w:val="28"/>
          <w:szCs w:val="28"/>
        </w:rPr>
        <w:t xml:space="preserve"> рубл</w:t>
      </w:r>
      <w:r w:rsidR="00000DE0" w:rsidRPr="004978C5">
        <w:rPr>
          <w:sz w:val="28"/>
          <w:szCs w:val="28"/>
        </w:rPr>
        <w:t>ей</w:t>
      </w:r>
      <w:r w:rsidR="00503BD1" w:rsidRPr="004978C5">
        <w:rPr>
          <w:sz w:val="28"/>
          <w:szCs w:val="28"/>
        </w:rPr>
        <w:t>, в 201</w:t>
      </w:r>
      <w:r w:rsidR="00000DE0" w:rsidRPr="004978C5">
        <w:rPr>
          <w:sz w:val="28"/>
          <w:szCs w:val="28"/>
        </w:rPr>
        <w:t>2</w:t>
      </w:r>
      <w:r w:rsidR="00503BD1" w:rsidRPr="004978C5">
        <w:rPr>
          <w:sz w:val="28"/>
          <w:szCs w:val="28"/>
        </w:rPr>
        <w:t xml:space="preserve"> году </w:t>
      </w:r>
      <w:r w:rsidR="00000DE0" w:rsidRPr="004978C5">
        <w:rPr>
          <w:sz w:val="28"/>
          <w:szCs w:val="28"/>
        </w:rPr>
        <w:t>–</w:t>
      </w:r>
      <w:r w:rsidR="00503BD1" w:rsidRPr="004978C5">
        <w:rPr>
          <w:sz w:val="28"/>
          <w:szCs w:val="28"/>
        </w:rPr>
        <w:t xml:space="preserve"> </w:t>
      </w:r>
      <w:r w:rsidR="00000DE0" w:rsidRPr="004978C5">
        <w:rPr>
          <w:sz w:val="28"/>
          <w:szCs w:val="28"/>
        </w:rPr>
        <w:t>9 165,2</w:t>
      </w:r>
      <w:r w:rsidR="00BD0875" w:rsidRPr="004978C5">
        <w:rPr>
          <w:sz w:val="28"/>
          <w:szCs w:val="28"/>
        </w:rPr>
        <w:t xml:space="preserve"> рубл</w:t>
      </w:r>
      <w:r w:rsidR="00000DE0" w:rsidRPr="004978C5">
        <w:rPr>
          <w:sz w:val="28"/>
          <w:szCs w:val="28"/>
        </w:rPr>
        <w:t>ей</w:t>
      </w:r>
      <w:r w:rsidR="000B154A" w:rsidRPr="004978C5">
        <w:rPr>
          <w:sz w:val="28"/>
          <w:szCs w:val="28"/>
        </w:rPr>
        <w:t>,</w:t>
      </w:r>
      <w:r w:rsidR="00BD0875" w:rsidRPr="004978C5">
        <w:rPr>
          <w:sz w:val="28"/>
          <w:szCs w:val="28"/>
        </w:rPr>
        <w:t xml:space="preserve"> в последующие годы запланировано увеличение уровня заработной платы.</w:t>
      </w:r>
    </w:p>
    <w:p w:rsidR="00BD0875" w:rsidRPr="004978C5" w:rsidRDefault="00BD0875" w:rsidP="00D86FBF">
      <w:pPr>
        <w:pStyle w:val="ConsPlusNormal"/>
        <w:widowControl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5">
        <w:rPr>
          <w:sz w:val="28"/>
          <w:szCs w:val="28"/>
        </w:rPr>
        <w:t xml:space="preserve"> </w:t>
      </w:r>
      <w:r w:rsidRPr="004978C5">
        <w:rPr>
          <w:rFonts w:ascii="Times New Roman" w:hAnsi="Times New Roman" w:cs="Times New Roman"/>
          <w:sz w:val="28"/>
          <w:szCs w:val="28"/>
        </w:rPr>
        <w:t>Основным показателем для оценки эффективности деятельности органов местного самоуправления в сфере физической культуры и спорта на территории</w:t>
      </w:r>
      <w:r w:rsidR="000B154A" w:rsidRPr="004978C5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4978C5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доля населения, систематически занимающегося физической культурой и спортом. Показатель имеет положительную динамику и составил в 201</w:t>
      </w:r>
      <w:r w:rsidR="004978C5">
        <w:rPr>
          <w:rFonts w:ascii="Times New Roman" w:hAnsi="Times New Roman" w:cs="Times New Roman"/>
          <w:sz w:val="28"/>
          <w:szCs w:val="28"/>
        </w:rPr>
        <w:t>3</w:t>
      </w:r>
      <w:r w:rsidRPr="004978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978C5">
        <w:rPr>
          <w:rFonts w:ascii="Times New Roman" w:hAnsi="Times New Roman" w:cs="Times New Roman"/>
          <w:sz w:val="28"/>
          <w:szCs w:val="28"/>
        </w:rPr>
        <w:t>26,16</w:t>
      </w:r>
      <w:r w:rsidRPr="004978C5">
        <w:rPr>
          <w:rFonts w:ascii="Times New Roman" w:hAnsi="Times New Roman" w:cs="Times New Roman"/>
          <w:sz w:val="28"/>
          <w:szCs w:val="28"/>
        </w:rPr>
        <w:t xml:space="preserve"> </w:t>
      </w:r>
      <w:r w:rsidR="003502C0" w:rsidRPr="004978C5">
        <w:rPr>
          <w:rFonts w:ascii="Times New Roman" w:hAnsi="Times New Roman" w:cs="Times New Roman"/>
          <w:sz w:val="28"/>
          <w:szCs w:val="28"/>
        </w:rPr>
        <w:t>процента</w:t>
      </w:r>
      <w:r w:rsidRPr="004978C5">
        <w:rPr>
          <w:rFonts w:ascii="Times New Roman" w:hAnsi="Times New Roman" w:cs="Times New Roman"/>
          <w:sz w:val="28"/>
          <w:szCs w:val="28"/>
        </w:rPr>
        <w:t xml:space="preserve"> при численности населения </w:t>
      </w:r>
      <w:r w:rsidR="0092415A">
        <w:rPr>
          <w:rFonts w:ascii="Times New Roman" w:hAnsi="Times New Roman" w:cs="Times New Roman"/>
          <w:sz w:val="28"/>
          <w:szCs w:val="28"/>
        </w:rPr>
        <w:t>99,50</w:t>
      </w:r>
      <w:r w:rsidRPr="004978C5">
        <w:rPr>
          <w:rFonts w:ascii="Times New Roman" w:hAnsi="Times New Roman" w:cs="Times New Roman"/>
          <w:sz w:val="28"/>
          <w:szCs w:val="28"/>
        </w:rPr>
        <w:t xml:space="preserve"> тысяч человек, тогда как в 201</w:t>
      </w:r>
      <w:r w:rsidR="004978C5">
        <w:rPr>
          <w:rFonts w:ascii="Times New Roman" w:hAnsi="Times New Roman" w:cs="Times New Roman"/>
          <w:sz w:val="28"/>
          <w:szCs w:val="28"/>
        </w:rPr>
        <w:t>2</w:t>
      </w:r>
      <w:r w:rsidRPr="004978C5">
        <w:rPr>
          <w:rFonts w:ascii="Times New Roman" w:hAnsi="Times New Roman" w:cs="Times New Roman"/>
          <w:sz w:val="28"/>
          <w:szCs w:val="28"/>
        </w:rPr>
        <w:t xml:space="preserve"> году данный показатель находился на уровне </w:t>
      </w:r>
      <w:r w:rsidR="004978C5">
        <w:rPr>
          <w:rFonts w:ascii="Times New Roman" w:hAnsi="Times New Roman" w:cs="Times New Roman"/>
          <w:sz w:val="28"/>
          <w:szCs w:val="28"/>
        </w:rPr>
        <w:t>22,76</w:t>
      </w:r>
      <w:r w:rsidR="003502C0" w:rsidRPr="004978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0E44">
        <w:rPr>
          <w:rFonts w:ascii="Times New Roman" w:hAnsi="Times New Roman" w:cs="Times New Roman"/>
          <w:sz w:val="28"/>
          <w:szCs w:val="28"/>
        </w:rPr>
        <w:t>а</w:t>
      </w:r>
      <w:r w:rsidR="003502C0" w:rsidRPr="004978C5">
        <w:rPr>
          <w:rFonts w:ascii="Times New Roman" w:hAnsi="Times New Roman" w:cs="Times New Roman"/>
          <w:sz w:val="28"/>
          <w:szCs w:val="28"/>
        </w:rPr>
        <w:t xml:space="preserve"> при численности населения </w:t>
      </w:r>
      <w:r w:rsidR="004978C5">
        <w:rPr>
          <w:rFonts w:ascii="Times New Roman" w:hAnsi="Times New Roman" w:cs="Times New Roman"/>
          <w:sz w:val="28"/>
          <w:szCs w:val="28"/>
        </w:rPr>
        <w:t>97,8</w:t>
      </w:r>
      <w:r w:rsidR="003502C0" w:rsidRPr="004978C5">
        <w:rPr>
          <w:rFonts w:ascii="Times New Roman" w:hAnsi="Times New Roman" w:cs="Times New Roman"/>
          <w:sz w:val="28"/>
          <w:szCs w:val="28"/>
        </w:rPr>
        <w:t xml:space="preserve"> тысяч человек. </w:t>
      </w:r>
      <w:r w:rsidRPr="004978C5">
        <w:rPr>
          <w:rFonts w:ascii="Times New Roman" w:hAnsi="Times New Roman" w:cs="Times New Roman"/>
          <w:sz w:val="28"/>
          <w:szCs w:val="28"/>
        </w:rPr>
        <w:t>Основными мерами, осуществляемыми Администрацией Омского муниципального района Омкой области, направленными на сохранение положительной динамики показателя являются:</w:t>
      </w:r>
    </w:p>
    <w:p w:rsidR="00BD0875" w:rsidRPr="0092415A" w:rsidRDefault="00BD0875" w:rsidP="00D86FBF">
      <w:pPr>
        <w:ind w:firstLine="720"/>
        <w:jc w:val="both"/>
        <w:rPr>
          <w:sz w:val="28"/>
          <w:szCs w:val="28"/>
        </w:rPr>
      </w:pPr>
      <w:r w:rsidRPr="0092415A">
        <w:rPr>
          <w:sz w:val="28"/>
          <w:szCs w:val="28"/>
        </w:rPr>
        <w:t>- совершенствование существующих форм организации физкультурно-спортивной работы, таких как ежегодное проведение районных спортивно-культурных</w:t>
      </w:r>
      <w:r w:rsidR="003502C0" w:rsidRPr="0092415A">
        <w:rPr>
          <w:sz w:val="28"/>
          <w:szCs w:val="28"/>
        </w:rPr>
        <w:t xml:space="preserve"> мероприятий «Праздник</w:t>
      </w:r>
      <w:r w:rsidRPr="0092415A">
        <w:rPr>
          <w:sz w:val="28"/>
          <w:szCs w:val="28"/>
        </w:rPr>
        <w:t xml:space="preserve"> севера» и</w:t>
      </w:r>
      <w:r w:rsidR="00503BD1" w:rsidRPr="0092415A">
        <w:rPr>
          <w:sz w:val="28"/>
          <w:szCs w:val="28"/>
        </w:rPr>
        <w:t xml:space="preserve"> «Королева спорта», проведение чемпионатов и п</w:t>
      </w:r>
      <w:r w:rsidRPr="0092415A">
        <w:rPr>
          <w:sz w:val="28"/>
          <w:szCs w:val="28"/>
        </w:rPr>
        <w:t xml:space="preserve">ервенств района по различным видам спорта; </w:t>
      </w:r>
    </w:p>
    <w:p w:rsidR="00BD0875" w:rsidRPr="008F690F" w:rsidRDefault="00BD0875" w:rsidP="00D86FBF">
      <w:pPr>
        <w:ind w:firstLine="720"/>
        <w:jc w:val="both"/>
        <w:rPr>
          <w:sz w:val="28"/>
          <w:szCs w:val="28"/>
        </w:rPr>
      </w:pPr>
      <w:r w:rsidRPr="008F690F">
        <w:rPr>
          <w:sz w:val="28"/>
          <w:szCs w:val="28"/>
        </w:rPr>
        <w:t xml:space="preserve">- увеличение количества развиваемых видов спорта, </w:t>
      </w:r>
      <w:r w:rsidR="003502C0" w:rsidRPr="008F690F">
        <w:rPr>
          <w:sz w:val="28"/>
          <w:szCs w:val="28"/>
        </w:rPr>
        <w:t>а также</w:t>
      </w:r>
      <w:r w:rsidRPr="008F690F">
        <w:rPr>
          <w:sz w:val="28"/>
          <w:szCs w:val="28"/>
        </w:rPr>
        <w:t xml:space="preserve">  привлечение различных групп населения  к занятиям физической культурой и спортом</w:t>
      </w:r>
      <w:r w:rsidR="003502C0" w:rsidRPr="008F690F">
        <w:rPr>
          <w:sz w:val="28"/>
          <w:szCs w:val="28"/>
        </w:rPr>
        <w:t xml:space="preserve"> (</w:t>
      </w:r>
      <w:r w:rsidR="008F690F" w:rsidRPr="008F690F">
        <w:rPr>
          <w:sz w:val="28"/>
          <w:szCs w:val="28"/>
          <w:lang w:val="en-US"/>
        </w:rPr>
        <w:t>VIII</w:t>
      </w:r>
      <w:r w:rsidR="008F690F" w:rsidRPr="008F690F">
        <w:rPr>
          <w:sz w:val="28"/>
          <w:szCs w:val="28"/>
        </w:rPr>
        <w:t xml:space="preserve"> </w:t>
      </w:r>
      <w:r w:rsidR="00286BC3">
        <w:rPr>
          <w:sz w:val="28"/>
          <w:szCs w:val="28"/>
        </w:rPr>
        <w:t>С</w:t>
      </w:r>
      <w:r w:rsidRPr="008F690F">
        <w:rPr>
          <w:sz w:val="28"/>
          <w:szCs w:val="28"/>
        </w:rPr>
        <w:t xml:space="preserve">партакиада муниципальных служащих, </w:t>
      </w:r>
      <w:r w:rsidRPr="008F690F">
        <w:rPr>
          <w:sz w:val="28"/>
          <w:szCs w:val="28"/>
          <w:lang w:val="en-US"/>
        </w:rPr>
        <w:t>I</w:t>
      </w:r>
      <w:r w:rsidR="008F690F" w:rsidRPr="008F690F">
        <w:rPr>
          <w:sz w:val="28"/>
          <w:szCs w:val="28"/>
          <w:lang w:val="en-US"/>
        </w:rPr>
        <w:t>I</w:t>
      </w:r>
      <w:r w:rsidRPr="008F690F">
        <w:rPr>
          <w:sz w:val="28"/>
          <w:szCs w:val="28"/>
        </w:rPr>
        <w:t xml:space="preserve"> </w:t>
      </w:r>
      <w:proofErr w:type="gramStart"/>
      <w:r w:rsidR="008F690F" w:rsidRPr="008F690F">
        <w:rPr>
          <w:sz w:val="28"/>
          <w:szCs w:val="28"/>
          <w:lang w:val="en-US"/>
        </w:rPr>
        <w:t>C</w:t>
      </w:r>
      <w:proofErr w:type="spellStart"/>
      <w:proofErr w:type="gramEnd"/>
      <w:r w:rsidRPr="008F690F">
        <w:rPr>
          <w:sz w:val="28"/>
          <w:szCs w:val="28"/>
        </w:rPr>
        <w:t>партакиада</w:t>
      </w:r>
      <w:proofErr w:type="spellEnd"/>
      <w:r w:rsidRPr="008F690F">
        <w:rPr>
          <w:sz w:val="28"/>
          <w:szCs w:val="28"/>
        </w:rPr>
        <w:t xml:space="preserve"> по летней и зимней программам для лиц с ограниченными физическими возможностями,  </w:t>
      </w:r>
      <w:r w:rsidRPr="008F690F">
        <w:rPr>
          <w:sz w:val="28"/>
          <w:szCs w:val="28"/>
          <w:lang w:val="en-US"/>
        </w:rPr>
        <w:t>I</w:t>
      </w:r>
      <w:r w:rsidR="008F690F" w:rsidRPr="008F690F">
        <w:rPr>
          <w:sz w:val="28"/>
          <w:szCs w:val="28"/>
          <w:lang w:val="en-US"/>
        </w:rPr>
        <w:t>I</w:t>
      </w:r>
      <w:r w:rsidRPr="008F690F">
        <w:rPr>
          <w:sz w:val="28"/>
          <w:szCs w:val="28"/>
        </w:rPr>
        <w:t xml:space="preserve"> </w:t>
      </w:r>
      <w:r w:rsidRPr="008F690F">
        <w:rPr>
          <w:bCs/>
          <w:sz w:val="28"/>
          <w:szCs w:val="28"/>
        </w:rPr>
        <w:t xml:space="preserve">Спартакиада среди первичных </w:t>
      </w:r>
      <w:r w:rsidRPr="008F690F">
        <w:rPr>
          <w:sz w:val="28"/>
          <w:szCs w:val="28"/>
        </w:rPr>
        <w:t>организаций ветеранов сельских (городского) поселений Омского муниципального района Омской области</w:t>
      </w:r>
      <w:r w:rsidR="003502C0" w:rsidRPr="008F690F">
        <w:rPr>
          <w:sz w:val="28"/>
          <w:szCs w:val="28"/>
        </w:rPr>
        <w:t>)</w:t>
      </w:r>
      <w:r w:rsidR="002C758F" w:rsidRPr="008F690F">
        <w:rPr>
          <w:sz w:val="28"/>
          <w:szCs w:val="28"/>
        </w:rPr>
        <w:t>;</w:t>
      </w:r>
    </w:p>
    <w:p w:rsidR="00B24FBB" w:rsidRPr="0097733F" w:rsidRDefault="00BD0875" w:rsidP="0097733F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33F">
        <w:rPr>
          <w:sz w:val="28"/>
          <w:szCs w:val="28"/>
        </w:rPr>
        <w:lastRenderedPageBreak/>
        <w:t>- </w:t>
      </w:r>
      <w:r w:rsidR="00B24FBB" w:rsidRPr="0097733F">
        <w:rPr>
          <w:rFonts w:ascii="Times New Roman" w:hAnsi="Times New Roman" w:cs="Times New Roman"/>
          <w:sz w:val="28"/>
          <w:szCs w:val="28"/>
        </w:rPr>
        <w:t>укрепление</w:t>
      </w:r>
      <w:r w:rsidR="00B24FBB" w:rsidRPr="00C82286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объектов физической культуры и спорта. В 2013 году для проведения районных спортивно-культурных праздников были введены в эксплуатацию хоккейная коробка в п. </w:t>
      </w:r>
      <w:proofErr w:type="spellStart"/>
      <w:r w:rsidR="00B24FBB" w:rsidRPr="00C82286">
        <w:rPr>
          <w:rFonts w:ascii="Times New Roman" w:hAnsi="Times New Roman" w:cs="Times New Roman"/>
          <w:sz w:val="28"/>
          <w:szCs w:val="28"/>
        </w:rPr>
        <w:t>Ачаирский</w:t>
      </w:r>
      <w:proofErr w:type="spellEnd"/>
      <w:r w:rsidR="00B24FBB" w:rsidRPr="00C82286">
        <w:rPr>
          <w:rFonts w:ascii="Times New Roman" w:hAnsi="Times New Roman" w:cs="Times New Roman"/>
          <w:sz w:val="28"/>
          <w:szCs w:val="28"/>
        </w:rPr>
        <w:t>, реконструирована беговая дорожка на стадионе «Звезда» в</w:t>
      </w:r>
      <w:r w:rsidR="002C0E44">
        <w:rPr>
          <w:rFonts w:ascii="Times New Roman" w:hAnsi="Times New Roman" w:cs="Times New Roman"/>
          <w:sz w:val="28"/>
          <w:szCs w:val="28"/>
        </w:rPr>
        <w:t xml:space="preserve">     </w:t>
      </w:r>
      <w:r w:rsidR="00B24FBB" w:rsidRPr="00C82286">
        <w:rPr>
          <w:rFonts w:ascii="Times New Roman" w:hAnsi="Times New Roman" w:cs="Times New Roman"/>
          <w:sz w:val="28"/>
          <w:szCs w:val="28"/>
        </w:rPr>
        <w:t xml:space="preserve"> п. Новоомский. Кроме этого, 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поселениях  Омского муниципального района введено в эксплуатацию 4 спортивных объекта: велодром для велосипедного спорта </w:t>
      </w:r>
      <w:r w:rsidR="00B24F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МХ (325 погонных метров рабочего полотна) по адресу: п. Ростовка, 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>37;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футбольное 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>(5400 м</w:t>
      </w:r>
      <w:proofErr w:type="gramStart"/>
      <w:r w:rsidR="00B24FBB" w:rsidRPr="00C822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с. Калинино ул. Советская, 2 «А»; волейбольная площадка (</w:t>
      </w:r>
      <w:smartTag w:uri="urn:schemas-microsoft-com:office:smarttags" w:element="metricconverter">
        <w:smartTagPr>
          <w:attr w:name="ProductID" w:val="162 м"/>
        </w:smartTagPr>
        <w:r w:rsidR="00B24FBB" w:rsidRPr="00C82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162 м</w:t>
        </w:r>
      </w:smartTag>
      <w:r w:rsidR="00B24FBB" w:rsidRPr="00C822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 адресу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Красноярка, ул. Спортивная, 14; тренажёрный зал (</w:t>
      </w:r>
      <w:smartTag w:uri="urn:schemas-microsoft-com:office:smarttags" w:element="metricconverter">
        <w:smartTagPr>
          <w:attr w:name="ProductID" w:val="60 м2"/>
        </w:smartTagPr>
        <w:r w:rsidR="00B24FBB" w:rsidRPr="00C82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м</w:t>
        </w:r>
        <w:proofErr w:type="gramStart"/>
        <w:r w:rsidR="00B24FBB" w:rsidRPr="00C82286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</w:t>
      </w:r>
      <w:r w:rsidR="009773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4FBB" w:rsidRPr="00C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Троицкое, ул. Бульвар школьный, 3, 2-я секция. </w:t>
      </w:r>
    </w:p>
    <w:p w:rsidR="00BD0875" w:rsidRPr="002E41D0" w:rsidRDefault="00BD0875" w:rsidP="00D86FBF">
      <w:pPr>
        <w:ind w:firstLine="720"/>
        <w:jc w:val="both"/>
        <w:rPr>
          <w:sz w:val="28"/>
          <w:szCs w:val="28"/>
        </w:rPr>
      </w:pPr>
      <w:r w:rsidRPr="002E41D0">
        <w:rPr>
          <w:sz w:val="28"/>
          <w:szCs w:val="28"/>
        </w:rPr>
        <w:t xml:space="preserve">В предстоящем периоде необходима реконструкция стадиона                      </w:t>
      </w:r>
      <w:r w:rsidR="0097733F">
        <w:rPr>
          <w:sz w:val="28"/>
          <w:szCs w:val="28"/>
        </w:rPr>
        <w:t xml:space="preserve">в </w:t>
      </w:r>
      <w:r w:rsidRPr="002E41D0">
        <w:rPr>
          <w:sz w:val="28"/>
          <w:szCs w:val="28"/>
        </w:rPr>
        <w:t xml:space="preserve">п. </w:t>
      </w:r>
      <w:proofErr w:type="gramStart"/>
      <w:r w:rsidR="002E41D0" w:rsidRPr="002E41D0">
        <w:rPr>
          <w:sz w:val="28"/>
          <w:szCs w:val="28"/>
        </w:rPr>
        <w:t>Иртышский</w:t>
      </w:r>
      <w:proofErr w:type="gramEnd"/>
      <w:r w:rsidRPr="002E41D0">
        <w:rPr>
          <w:sz w:val="28"/>
          <w:szCs w:val="28"/>
        </w:rPr>
        <w:t xml:space="preserve">, обновление спортивной базы </w:t>
      </w:r>
      <w:r w:rsidR="0097733F">
        <w:rPr>
          <w:sz w:val="28"/>
          <w:szCs w:val="28"/>
        </w:rPr>
        <w:t xml:space="preserve">в </w:t>
      </w:r>
      <w:r w:rsidRPr="002E41D0">
        <w:rPr>
          <w:sz w:val="28"/>
          <w:szCs w:val="28"/>
        </w:rPr>
        <w:t xml:space="preserve">с. Розовка,  с. Троицкое, </w:t>
      </w:r>
      <w:r w:rsidR="002C0E44">
        <w:rPr>
          <w:sz w:val="28"/>
          <w:szCs w:val="28"/>
        </w:rPr>
        <w:t xml:space="preserve">      </w:t>
      </w:r>
      <w:r w:rsidRPr="002E41D0">
        <w:rPr>
          <w:sz w:val="28"/>
          <w:szCs w:val="28"/>
        </w:rPr>
        <w:t xml:space="preserve">с. Усть-Заостровка.  </w:t>
      </w:r>
    </w:p>
    <w:p w:rsidR="002E41D0" w:rsidRDefault="002E41D0" w:rsidP="002E41D0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155">
        <w:rPr>
          <w:rFonts w:ascii="Times New Roman" w:hAnsi="Times New Roman" w:cs="Times New Roman"/>
          <w:sz w:val="28"/>
          <w:szCs w:val="28"/>
        </w:rPr>
        <w:t>Объем средств, предполагаемый к выделению из бюджета Омского муниципального района</w:t>
      </w:r>
      <w:r w:rsidRPr="00F3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2014-2016</w:t>
      </w:r>
      <w:r w:rsidR="009C5B27" w:rsidRPr="00F36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с учётом мероприятий в сфере развития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спорта, проводимых в рамках реализации Федерального закона от 4 декабря 2007 года 329-ФЗ </w:t>
      </w:r>
      <w:r w:rsidR="00C2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физической культуре и спорте в Российской Федерации», а также подпрограммы «Развитие физической культуры, спорта и реализации мероприятий в сфере молодёжной политики в Омском муниципальном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районе» муниципальной программы Омского муниципального района Омской области «Новое поколение», утверждённой постановлен</w:t>
      </w:r>
      <w:r w:rsidR="0028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Администрации Омского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2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               </w:t>
      </w:r>
      <w:r w:rsidR="0028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C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C2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П-13/ОМС-2115. </w:t>
      </w:r>
      <w:proofErr w:type="gramEnd"/>
    </w:p>
    <w:p w:rsidR="007141C7" w:rsidRDefault="007141C7" w:rsidP="002E542A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2C0" w:rsidRPr="00286BC3" w:rsidRDefault="000072C8" w:rsidP="00D86FBF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86BC3">
        <w:rPr>
          <w:sz w:val="28"/>
          <w:szCs w:val="28"/>
        </w:rPr>
        <w:t>6</w:t>
      </w:r>
      <w:r w:rsidR="003502C0" w:rsidRPr="00286BC3">
        <w:rPr>
          <w:sz w:val="28"/>
          <w:szCs w:val="28"/>
        </w:rPr>
        <w:t>. Жилищное строительство и обеспечение граждан жильем</w:t>
      </w:r>
    </w:p>
    <w:p w:rsidR="00B05CB0" w:rsidRPr="00286BC3" w:rsidRDefault="00B05CB0" w:rsidP="00D86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9A2" w:rsidRPr="006609A2" w:rsidRDefault="006609A2" w:rsidP="00D86F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09A2">
        <w:rPr>
          <w:sz w:val="28"/>
          <w:szCs w:val="28"/>
        </w:rPr>
        <w:t>Общая площадь жилых помещений, приходящаяся в среднем на одного жителя</w:t>
      </w:r>
      <w:r w:rsidR="002C758F">
        <w:rPr>
          <w:sz w:val="28"/>
          <w:szCs w:val="28"/>
        </w:rPr>
        <w:t xml:space="preserve"> в 201</w:t>
      </w:r>
      <w:r w:rsidR="001B2F1D">
        <w:rPr>
          <w:sz w:val="28"/>
          <w:szCs w:val="28"/>
        </w:rPr>
        <w:t>3</w:t>
      </w:r>
      <w:r w:rsidR="00C24583">
        <w:rPr>
          <w:sz w:val="28"/>
          <w:szCs w:val="28"/>
        </w:rPr>
        <w:t xml:space="preserve"> году</w:t>
      </w:r>
      <w:r w:rsidR="002C758F">
        <w:rPr>
          <w:sz w:val="28"/>
          <w:szCs w:val="28"/>
        </w:rPr>
        <w:t>, составил</w:t>
      </w:r>
      <w:r w:rsidR="00300A94">
        <w:rPr>
          <w:sz w:val="28"/>
          <w:szCs w:val="28"/>
        </w:rPr>
        <w:t xml:space="preserve">а </w:t>
      </w:r>
      <w:r>
        <w:rPr>
          <w:sz w:val="28"/>
          <w:szCs w:val="28"/>
        </w:rPr>
        <w:t>24,</w:t>
      </w:r>
      <w:r w:rsidR="001B2F1D">
        <w:rPr>
          <w:sz w:val="28"/>
          <w:szCs w:val="28"/>
        </w:rPr>
        <w:t>6</w:t>
      </w:r>
      <w:r w:rsidRPr="006609A2">
        <w:rPr>
          <w:sz w:val="28"/>
          <w:szCs w:val="28"/>
        </w:rPr>
        <w:t> кв. метра, что на 0,</w:t>
      </w:r>
      <w:r w:rsidR="001B2F1D">
        <w:rPr>
          <w:sz w:val="28"/>
          <w:szCs w:val="28"/>
        </w:rPr>
        <w:t>1 кв. метра</w:t>
      </w:r>
      <w:r w:rsidRPr="006609A2">
        <w:rPr>
          <w:sz w:val="28"/>
          <w:szCs w:val="28"/>
        </w:rPr>
        <w:t xml:space="preserve"> больше, чем в 20</w:t>
      </w:r>
      <w:r>
        <w:rPr>
          <w:sz w:val="28"/>
          <w:szCs w:val="28"/>
        </w:rPr>
        <w:t>1</w:t>
      </w:r>
      <w:r w:rsidR="001B2F1D">
        <w:rPr>
          <w:sz w:val="28"/>
          <w:szCs w:val="28"/>
        </w:rPr>
        <w:t>2</w:t>
      </w:r>
      <w:r w:rsidRPr="006609A2">
        <w:rPr>
          <w:sz w:val="28"/>
          <w:szCs w:val="28"/>
        </w:rPr>
        <w:t> году.</w:t>
      </w:r>
    </w:p>
    <w:p w:rsidR="006609A2" w:rsidRPr="006609A2" w:rsidRDefault="006609A2" w:rsidP="00D86FBF">
      <w:pPr>
        <w:ind w:firstLine="720"/>
        <w:jc w:val="both"/>
        <w:rPr>
          <w:sz w:val="28"/>
          <w:szCs w:val="28"/>
        </w:rPr>
      </w:pPr>
      <w:r w:rsidRPr="006609A2">
        <w:rPr>
          <w:sz w:val="28"/>
          <w:szCs w:val="28"/>
        </w:rPr>
        <w:t>На протяжении ряда лет Омский муниципальный район занимает ведущие позиции среди муниципальных районов Омской области по строительству и вводу в эксплуатацию жилья.</w:t>
      </w:r>
    </w:p>
    <w:p w:rsidR="00E0785E" w:rsidRPr="00E0785E" w:rsidRDefault="006609A2" w:rsidP="00D86FBF">
      <w:pPr>
        <w:ind w:firstLine="720"/>
        <w:jc w:val="both"/>
        <w:rPr>
          <w:sz w:val="28"/>
          <w:szCs w:val="28"/>
        </w:rPr>
      </w:pPr>
      <w:r w:rsidRPr="00E0785E">
        <w:rPr>
          <w:sz w:val="28"/>
          <w:szCs w:val="28"/>
        </w:rPr>
        <w:t>В 201</w:t>
      </w:r>
      <w:r w:rsidR="00696474" w:rsidRPr="00E0785E">
        <w:rPr>
          <w:sz w:val="28"/>
          <w:szCs w:val="28"/>
        </w:rPr>
        <w:t>3</w:t>
      </w:r>
      <w:r w:rsidRPr="00E0785E">
        <w:rPr>
          <w:sz w:val="28"/>
          <w:szCs w:val="28"/>
        </w:rPr>
        <w:t xml:space="preserve"> году общий ввод жилья в эксплуатацию по сравнению с 201</w:t>
      </w:r>
      <w:r w:rsidR="00696474" w:rsidRPr="00E0785E">
        <w:rPr>
          <w:sz w:val="28"/>
          <w:szCs w:val="28"/>
        </w:rPr>
        <w:t>2</w:t>
      </w:r>
      <w:r w:rsidRPr="00E0785E">
        <w:rPr>
          <w:sz w:val="28"/>
          <w:szCs w:val="28"/>
        </w:rPr>
        <w:t xml:space="preserve"> годом </w:t>
      </w:r>
      <w:r w:rsidR="00E0785E" w:rsidRPr="00E0785E">
        <w:rPr>
          <w:sz w:val="28"/>
          <w:szCs w:val="28"/>
        </w:rPr>
        <w:t xml:space="preserve"> </w:t>
      </w:r>
      <w:r w:rsidR="00696474" w:rsidRPr="00E0785E">
        <w:rPr>
          <w:sz w:val="28"/>
          <w:szCs w:val="28"/>
        </w:rPr>
        <w:t>увеличился</w:t>
      </w:r>
      <w:r w:rsidRPr="00E0785E">
        <w:rPr>
          <w:sz w:val="28"/>
          <w:szCs w:val="28"/>
        </w:rPr>
        <w:t xml:space="preserve"> </w:t>
      </w:r>
      <w:r w:rsidR="00696474" w:rsidRPr="00E0785E">
        <w:rPr>
          <w:sz w:val="28"/>
          <w:szCs w:val="28"/>
        </w:rPr>
        <w:t xml:space="preserve">на </w:t>
      </w:r>
      <w:r w:rsidR="00FF546A">
        <w:rPr>
          <w:sz w:val="28"/>
          <w:szCs w:val="28"/>
        </w:rPr>
        <w:t>0,1</w:t>
      </w:r>
      <w:r w:rsidR="00C24583">
        <w:rPr>
          <w:sz w:val="28"/>
          <w:szCs w:val="28"/>
        </w:rPr>
        <w:t xml:space="preserve"> процент</w:t>
      </w:r>
      <w:r w:rsidR="00CD23F1">
        <w:rPr>
          <w:sz w:val="28"/>
          <w:szCs w:val="28"/>
        </w:rPr>
        <w:t xml:space="preserve">ных </w:t>
      </w:r>
      <w:r w:rsidR="003E3540">
        <w:rPr>
          <w:sz w:val="28"/>
          <w:szCs w:val="28"/>
        </w:rPr>
        <w:t>пункт</w:t>
      </w:r>
      <w:r w:rsidR="000D15A8">
        <w:rPr>
          <w:sz w:val="28"/>
          <w:szCs w:val="28"/>
        </w:rPr>
        <w:t>ов</w:t>
      </w:r>
      <w:r w:rsidRPr="00E0785E">
        <w:rPr>
          <w:sz w:val="28"/>
          <w:szCs w:val="28"/>
        </w:rPr>
        <w:t xml:space="preserve"> </w:t>
      </w:r>
      <w:r w:rsidR="00696474" w:rsidRPr="00E0785E">
        <w:rPr>
          <w:sz w:val="28"/>
          <w:szCs w:val="28"/>
        </w:rPr>
        <w:t xml:space="preserve">и </w:t>
      </w:r>
      <w:r w:rsidRPr="00E0785E">
        <w:rPr>
          <w:sz w:val="28"/>
          <w:szCs w:val="28"/>
        </w:rPr>
        <w:t xml:space="preserve">составил </w:t>
      </w:r>
      <w:r w:rsidR="004B596D" w:rsidRPr="00E0785E">
        <w:rPr>
          <w:sz w:val="28"/>
          <w:szCs w:val="28"/>
        </w:rPr>
        <w:t>0,</w:t>
      </w:r>
      <w:r w:rsidR="00696474" w:rsidRPr="00E0785E">
        <w:rPr>
          <w:sz w:val="28"/>
          <w:szCs w:val="28"/>
        </w:rPr>
        <w:t>6</w:t>
      </w:r>
      <w:r w:rsidR="00E0785E" w:rsidRPr="00E0785E">
        <w:rPr>
          <w:sz w:val="28"/>
          <w:szCs w:val="28"/>
        </w:rPr>
        <w:t xml:space="preserve"> кв. метра на одного жителя.</w:t>
      </w:r>
    </w:p>
    <w:p w:rsidR="006B3902" w:rsidRDefault="004B596D" w:rsidP="00D86FBF">
      <w:pPr>
        <w:ind w:firstLine="720"/>
        <w:jc w:val="both"/>
        <w:rPr>
          <w:sz w:val="28"/>
          <w:szCs w:val="28"/>
        </w:rPr>
      </w:pPr>
      <w:r w:rsidRPr="00E0785E">
        <w:rPr>
          <w:sz w:val="28"/>
          <w:szCs w:val="28"/>
        </w:rPr>
        <w:t>Площадь земельных участков</w:t>
      </w:r>
      <w:r>
        <w:rPr>
          <w:sz w:val="28"/>
          <w:szCs w:val="28"/>
        </w:rPr>
        <w:t>, предоставленных для строительства</w:t>
      </w:r>
      <w:r w:rsidR="002816B3">
        <w:rPr>
          <w:sz w:val="28"/>
          <w:szCs w:val="28"/>
        </w:rPr>
        <w:t xml:space="preserve"> в расчете на 10 тысяч человек насе</w:t>
      </w:r>
      <w:r w:rsidR="002C758F">
        <w:rPr>
          <w:sz w:val="28"/>
          <w:szCs w:val="28"/>
        </w:rPr>
        <w:t>ления в 201</w:t>
      </w:r>
      <w:r w:rsidR="001B2F1D">
        <w:rPr>
          <w:sz w:val="28"/>
          <w:szCs w:val="28"/>
        </w:rPr>
        <w:t>3</w:t>
      </w:r>
      <w:r w:rsidR="002C758F">
        <w:rPr>
          <w:sz w:val="28"/>
          <w:szCs w:val="28"/>
        </w:rPr>
        <w:t xml:space="preserve"> году</w:t>
      </w:r>
      <w:r w:rsidR="00E0785E">
        <w:rPr>
          <w:sz w:val="28"/>
          <w:szCs w:val="28"/>
        </w:rPr>
        <w:t>,</w:t>
      </w:r>
      <w:r w:rsidR="002C758F">
        <w:rPr>
          <w:sz w:val="28"/>
          <w:szCs w:val="28"/>
        </w:rPr>
        <w:t xml:space="preserve"> составила 1,</w:t>
      </w:r>
      <w:r w:rsidR="001B2F1D">
        <w:rPr>
          <w:sz w:val="28"/>
          <w:szCs w:val="28"/>
        </w:rPr>
        <w:t>5</w:t>
      </w:r>
      <w:r w:rsidR="002816B3">
        <w:rPr>
          <w:sz w:val="28"/>
          <w:szCs w:val="28"/>
        </w:rPr>
        <w:t xml:space="preserve"> гек</w:t>
      </w:r>
      <w:r w:rsidR="002C758F">
        <w:rPr>
          <w:sz w:val="28"/>
          <w:szCs w:val="28"/>
        </w:rPr>
        <w:t>тара, тогда как в 201</w:t>
      </w:r>
      <w:r w:rsidR="001B2F1D">
        <w:rPr>
          <w:sz w:val="28"/>
          <w:szCs w:val="28"/>
        </w:rPr>
        <w:t>2</w:t>
      </w:r>
      <w:r w:rsidR="002C758F">
        <w:rPr>
          <w:sz w:val="28"/>
          <w:szCs w:val="28"/>
        </w:rPr>
        <w:t xml:space="preserve"> году </w:t>
      </w:r>
      <w:r w:rsidR="001B2F1D">
        <w:rPr>
          <w:sz w:val="28"/>
          <w:szCs w:val="28"/>
        </w:rPr>
        <w:t>1,6</w:t>
      </w:r>
      <w:r w:rsidR="002816B3">
        <w:rPr>
          <w:sz w:val="28"/>
          <w:szCs w:val="28"/>
        </w:rPr>
        <w:t xml:space="preserve"> гектара</w:t>
      </w:r>
      <w:r w:rsidR="00E97324">
        <w:rPr>
          <w:sz w:val="28"/>
          <w:szCs w:val="28"/>
        </w:rPr>
        <w:t>, показатель</w:t>
      </w:r>
      <w:r w:rsidR="00297AB8">
        <w:rPr>
          <w:sz w:val="28"/>
          <w:szCs w:val="28"/>
        </w:rPr>
        <w:t xml:space="preserve"> снизился в</w:t>
      </w:r>
      <w:bookmarkStart w:id="1" w:name="_GoBack"/>
      <w:bookmarkEnd w:id="1"/>
      <w:r w:rsidR="00297AB8">
        <w:rPr>
          <w:sz w:val="28"/>
          <w:szCs w:val="28"/>
        </w:rPr>
        <w:t xml:space="preserve"> связи с увеличением численности населения района</w:t>
      </w:r>
      <w:r w:rsidR="006B3902">
        <w:rPr>
          <w:sz w:val="28"/>
          <w:szCs w:val="28"/>
        </w:rPr>
        <w:t xml:space="preserve">. </w:t>
      </w:r>
      <w:r w:rsidR="0096510B">
        <w:rPr>
          <w:sz w:val="28"/>
          <w:szCs w:val="28"/>
        </w:rPr>
        <w:t>Получены все необходимые разрешения  по участкам</w:t>
      </w:r>
      <w:r w:rsidR="00FF2C0E">
        <w:rPr>
          <w:sz w:val="28"/>
          <w:szCs w:val="28"/>
        </w:rPr>
        <w:t>,</w:t>
      </w:r>
      <w:r w:rsidR="006B3902">
        <w:rPr>
          <w:sz w:val="28"/>
          <w:szCs w:val="28"/>
        </w:rPr>
        <w:t xml:space="preserve"> предоставлен</w:t>
      </w:r>
      <w:r w:rsidR="0096510B">
        <w:rPr>
          <w:sz w:val="28"/>
          <w:szCs w:val="28"/>
        </w:rPr>
        <w:t>н</w:t>
      </w:r>
      <w:r w:rsidR="006B3902">
        <w:rPr>
          <w:sz w:val="28"/>
          <w:szCs w:val="28"/>
        </w:rPr>
        <w:t>ы</w:t>
      </w:r>
      <w:r w:rsidR="0096510B">
        <w:rPr>
          <w:sz w:val="28"/>
          <w:szCs w:val="28"/>
        </w:rPr>
        <w:t>м</w:t>
      </w:r>
      <w:r w:rsidR="006B3902">
        <w:rPr>
          <w:sz w:val="28"/>
          <w:szCs w:val="28"/>
        </w:rPr>
        <w:t xml:space="preserve"> для жилищного строительства, индивидуального строительства и комплексного освоения в</w:t>
      </w:r>
      <w:r w:rsidR="0096510B">
        <w:rPr>
          <w:sz w:val="28"/>
          <w:szCs w:val="28"/>
        </w:rPr>
        <w:t xml:space="preserve"> целях жилищного строительства</w:t>
      </w:r>
      <w:r w:rsidR="006B3902">
        <w:rPr>
          <w:sz w:val="28"/>
          <w:szCs w:val="28"/>
        </w:rPr>
        <w:t>.</w:t>
      </w:r>
    </w:p>
    <w:p w:rsidR="006B3902" w:rsidRDefault="006B3902" w:rsidP="00D86FBF">
      <w:pPr>
        <w:ind w:firstLine="720"/>
        <w:jc w:val="both"/>
        <w:rPr>
          <w:sz w:val="28"/>
          <w:szCs w:val="28"/>
        </w:rPr>
      </w:pPr>
    </w:p>
    <w:p w:rsidR="006B3902" w:rsidRPr="0096510B" w:rsidRDefault="000072C8" w:rsidP="00D86FBF">
      <w:pPr>
        <w:ind w:firstLine="720"/>
        <w:jc w:val="center"/>
        <w:rPr>
          <w:sz w:val="28"/>
          <w:szCs w:val="28"/>
        </w:rPr>
      </w:pPr>
      <w:r w:rsidRPr="0096510B">
        <w:rPr>
          <w:sz w:val="28"/>
          <w:szCs w:val="28"/>
        </w:rPr>
        <w:lastRenderedPageBreak/>
        <w:t>7</w:t>
      </w:r>
      <w:r w:rsidR="006B3902" w:rsidRPr="0096510B">
        <w:rPr>
          <w:sz w:val="28"/>
          <w:szCs w:val="28"/>
        </w:rPr>
        <w:t>. Жилищно-коммунальное хозяйство</w:t>
      </w:r>
    </w:p>
    <w:p w:rsidR="006B3902" w:rsidRDefault="006B3902" w:rsidP="00D86FBF">
      <w:pPr>
        <w:ind w:firstLine="720"/>
        <w:jc w:val="center"/>
        <w:rPr>
          <w:sz w:val="28"/>
          <w:szCs w:val="28"/>
        </w:rPr>
      </w:pPr>
    </w:p>
    <w:p w:rsidR="006B3902" w:rsidRDefault="006B3902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всех многоквартирных домах Омского муни</w:t>
      </w:r>
      <w:r w:rsidR="00E97324">
        <w:rPr>
          <w:sz w:val="28"/>
          <w:szCs w:val="28"/>
        </w:rPr>
        <w:t>ципального района собственники</w:t>
      </w:r>
      <w:r>
        <w:rPr>
          <w:sz w:val="28"/>
          <w:szCs w:val="28"/>
        </w:rPr>
        <w:t xml:space="preserve"> помещений выбрали и реализуют один из способов управления домами.</w:t>
      </w:r>
    </w:p>
    <w:p w:rsidR="00E0785E" w:rsidRDefault="008E51B8" w:rsidP="00D86FBF">
      <w:pPr>
        <w:ind w:firstLine="720"/>
        <w:jc w:val="both"/>
        <w:rPr>
          <w:sz w:val="28"/>
          <w:szCs w:val="28"/>
        </w:rPr>
      </w:pPr>
      <w:r w:rsidRPr="00C13935">
        <w:rPr>
          <w:sz w:val="28"/>
          <w:szCs w:val="28"/>
        </w:rPr>
        <w:t>Число организаций коммунального комплекса, осуществляющих свою деятельность на территории рай</w:t>
      </w:r>
      <w:r w:rsidR="00090A28" w:rsidRPr="00C13935">
        <w:rPr>
          <w:sz w:val="28"/>
          <w:szCs w:val="28"/>
        </w:rPr>
        <w:t>она в 201</w:t>
      </w:r>
      <w:r w:rsidR="00B33713" w:rsidRPr="00C13935">
        <w:rPr>
          <w:sz w:val="28"/>
          <w:szCs w:val="28"/>
        </w:rPr>
        <w:t>3</w:t>
      </w:r>
      <w:r w:rsidR="00090A28" w:rsidRPr="00C13935">
        <w:rPr>
          <w:sz w:val="28"/>
          <w:szCs w:val="28"/>
        </w:rPr>
        <w:t xml:space="preserve"> году</w:t>
      </w:r>
      <w:r w:rsidR="00E0785E">
        <w:rPr>
          <w:sz w:val="28"/>
          <w:szCs w:val="28"/>
        </w:rPr>
        <w:t>,</w:t>
      </w:r>
      <w:r w:rsidR="00090A28" w:rsidRPr="00C13935">
        <w:rPr>
          <w:sz w:val="28"/>
          <w:szCs w:val="28"/>
        </w:rPr>
        <w:t xml:space="preserve"> состав</w:t>
      </w:r>
      <w:r w:rsidR="00E0785E">
        <w:rPr>
          <w:sz w:val="28"/>
          <w:szCs w:val="28"/>
        </w:rPr>
        <w:t>ило</w:t>
      </w:r>
      <w:r w:rsidR="00090A28" w:rsidRPr="00C13935">
        <w:rPr>
          <w:sz w:val="28"/>
          <w:szCs w:val="28"/>
        </w:rPr>
        <w:t xml:space="preserve"> – 3</w:t>
      </w:r>
      <w:r w:rsidR="00B33713" w:rsidRPr="00C13935">
        <w:rPr>
          <w:sz w:val="28"/>
          <w:szCs w:val="28"/>
        </w:rPr>
        <w:t>6</w:t>
      </w:r>
      <w:r w:rsidR="00090A28" w:rsidRPr="00C13935">
        <w:rPr>
          <w:sz w:val="28"/>
          <w:szCs w:val="28"/>
        </w:rPr>
        <w:t xml:space="preserve">. </w:t>
      </w:r>
    </w:p>
    <w:p w:rsidR="00A4481D" w:rsidRDefault="00090A28" w:rsidP="00D86FBF">
      <w:pPr>
        <w:ind w:firstLine="720"/>
        <w:jc w:val="both"/>
        <w:rPr>
          <w:sz w:val="28"/>
          <w:szCs w:val="28"/>
        </w:rPr>
      </w:pPr>
      <w:r w:rsidRPr="00C13935">
        <w:rPr>
          <w:sz w:val="28"/>
          <w:szCs w:val="28"/>
        </w:rPr>
        <w:t>О</w:t>
      </w:r>
      <w:r w:rsidR="008E51B8" w:rsidRPr="00C13935">
        <w:rPr>
          <w:sz w:val="28"/>
          <w:szCs w:val="28"/>
        </w:rPr>
        <w:t>рганизаций коммунального комплекса, осуществляющих производство товаров, оказание услуг по водо-, тепл</w:t>
      </w:r>
      <w:proofErr w:type="gramStart"/>
      <w:r w:rsidR="008E51B8" w:rsidRPr="00C13935">
        <w:rPr>
          <w:sz w:val="28"/>
          <w:szCs w:val="28"/>
        </w:rPr>
        <w:t>о-</w:t>
      </w:r>
      <w:proofErr w:type="gramEnd"/>
      <w:r w:rsidR="008E51B8" w:rsidRPr="00C13935">
        <w:rPr>
          <w:sz w:val="28"/>
          <w:szCs w:val="28"/>
        </w:rPr>
        <w:t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 процентов –</w:t>
      </w:r>
      <w:r w:rsidR="006B3902" w:rsidRPr="00C13935">
        <w:rPr>
          <w:sz w:val="28"/>
          <w:szCs w:val="28"/>
        </w:rPr>
        <w:t xml:space="preserve"> </w:t>
      </w:r>
      <w:r w:rsidR="008E51B8" w:rsidRPr="00C13935">
        <w:rPr>
          <w:sz w:val="28"/>
          <w:szCs w:val="28"/>
        </w:rPr>
        <w:t>2</w:t>
      </w:r>
      <w:r w:rsidR="00F14683" w:rsidRPr="00C13935">
        <w:rPr>
          <w:sz w:val="28"/>
          <w:szCs w:val="28"/>
        </w:rPr>
        <w:t>4</w:t>
      </w:r>
      <w:r w:rsidR="008E51B8" w:rsidRPr="00C13935">
        <w:rPr>
          <w:sz w:val="28"/>
          <w:szCs w:val="28"/>
        </w:rPr>
        <w:t>,</w:t>
      </w:r>
      <w:r w:rsidR="008E51B8">
        <w:rPr>
          <w:sz w:val="28"/>
          <w:szCs w:val="28"/>
        </w:rPr>
        <w:t xml:space="preserve"> доля </w:t>
      </w:r>
      <w:r w:rsidR="00535D5B">
        <w:rPr>
          <w:sz w:val="28"/>
          <w:szCs w:val="28"/>
        </w:rPr>
        <w:t>организаций коммунального комплекса, осуществляющих производство товаров, оказание услуг по водо-, тепл</w:t>
      </w:r>
      <w:proofErr w:type="gramStart"/>
      <w:r w:rsidR="00535D5B">
        <w:rPr>
          <w:sz w:val="28"/>
          <w:szCs w:val="28"/>
        </w:rPr>
        <w:t>о-</w:t>
      </w:r>
      <w:proofErr w:type="gramEnd"/>
      <w:r w:rsidR="00535D5B">
        <w:rPr>
          <w:sz w:val="28"/>
          <w:szCs w:val="28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 процентов в общем числе организаций коммунального комплекса осуществляющих деятельность на территории района составляет </w:t>
      </w:r>
      <w:r w:rsidR="00F14683">
        <w:rPr>
          <w:sz w:val="28"/>
          <w:szCs w:val="28"/>
        </w:rPr>
        <w:t>63,8</w:t>
      </w:r>
      <w:r w:rsidR="00535D5B">
        <w:rPr>
          <w:sz w:val="28"/>
          <w:szCs w:val="28"/>
        </w:rPr>
        <w:t xml:space="preserve"> процента, в сравнении с 201</w:t>
      </w:r>
      <w:r w:rsidR="00F14683">
        <w:rPr>
          <w:sz w:val="28"/>
          <w:szCs w:val="28"/>
        </w:rPr>
        <w:t>2</w:t>
      </w:r>
      <w:r w:rsidR="00535D5B">
        <w:rPr>
          <w:sz w:val="28"/>
          <w:szCs w:val="28"/>
        </w:rPr>
        <w:t xml:space="preserve"> годом произошло снижение на </w:t>
      </w:r>
      <w:r w:rsidR="00413B05">
        <w:rPr>
          <w:sz w:val="28"/>
          <w:szCs w:val="28"/>
        </w:rPr>
        <w:t>5,4</w:t>
      </w:r>
      <w:r w:rsidR="00535D5B">
        <w:rPr>
          <w:sz w:val="28"/>
          <w:szCs w:val="28"/>
        </w:rPr>
        <w:t xml:space="preserve"> процента за </w:t>
      </w:r>
      <w:r w:rsidR="00535D5B" w:rsidRPr="00C13935">
        <w:rPr>
          <w:sz w:val="28"/>
          <w:szCs w:val="28"/>
        </w:rPr>
        <w:t xml:space="preserve">счет </w:t>
      </w:r>
      <w:r w:rsidRPr="00C13935">
        <w:rPr>
          <w:sz w:val="28"/>
          <w:szCs w:val="28"/>
        </w:rPr>
        <w:t>сокращени</w:t>
      </w:r>
      <w:r w:rsidR="00C13935" w:rsidRPr="00C13935">
        <w:rPr>
          <w:sz w:val="28"/>
          <w:szCs w:val="28"/>
        </w:rPr>
        <w:t>я</w:t>
      </w:r>
      <w:r w:rsidR="00A4481D" w:rsidRPr="00C13935">
        <w:rPr>
          <w:sz w:val="28"/>
          <w:szCs w:val="28"/>
        </w:rPr>
        <w:t xml:space="preserve"> общего количества организаций коммунального комплекса</w:t>
      </w:r>
      <w:r w:rsidRPr="00C13935">
        <w:rPr>
          <w:sz w:val="28"/>
          <w:szCs w:val="28"/>
        </w:rPr>
        <w:t xml:space="preserve"> (ликвидация)</w:t>
      </w:r>
      <w:r w:rsidR="00A4481D" w:rsidRPr="00C13935">
        <w:rPr>
          <w:sz w:val="28"/>
          <w:szCs w:val="28"/>
        </w:rPr>
        <w:t>.</w:t>
      </w:r>
    </w:p>
    <w:p w:rsidR="00A4481D" w:rsidRDefault="00A4481D" w:rsidP="00D86F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81D">
        <w:rPr>
          <w:rFonts w:ascii="Times New Roman" w:hAnsi="Times New Roman" w:cs="Times New Roman"/>
          <w:sz w:val="28"/>
          <w:szCs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учет, составляет </w:t>
      </w:r>
      <w:r w:rsidR="00D25686">
        <w:rPr>
          <w:rFonts w:ascii="Times New Roman" w:hAnsi="Times New Roman" w:cs="Times New Roman"/>
          <w:sz w:val="28"/>
          <w:szCs w:val="28"/>
        </w:rPr>
        <w:t>9</w:t>
      </w:r>
      <w:r w:rsidR="00090A28">
        <w:rPr>
          <w:rFonts w:ascii="Times New Roman" w:hAnsi="Times New Roman" w:cs="Times New Roman"/>
          <w:sz w:val="28"/>
          <w:szCs w:val="28"/>
        </w:rPr>
        <w:t>,3</w:t>
      </w:r>
      <w:r w:rsidRPr="00A4481D">
        <w:rPr>
          <w:rFonts w:ascii="Times New Roman" w:hAnsi="Times New Roman" w:cs="Times New Roman"/>
          <w:sz w:val="28"/>
          <w:szCs w:val="28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К 201</w:t>
      </w:r>
      <w:r w:rsidR="00D25686">
        <w:rPr>
          <w:rFonts w:ascii="Times New Roman" w:hAnsi="Times New Roman" w:cs="Times New Roman"/>
          <w:sz w:val="28"/>
          <w:szCs w:val="28"/>
        </w:rPr>
        <w:t>6</w:t>
      </w:r>
      <w:r w:rsidRPr="00A4481D">
        <w:rPr>
          <w:rFonts w:ascii="Times New Roman" w:hAnsi="Times New Roman" w:cs="Times New Roman"/>
          <w:sz w:val="28"/>
          <w:szCs w:val="28"/>
        </w:rPr>
        <w:t xml:space="preserve"> году прогнозируется рост значения показателя до уровня </w:t>
      </w:r>
      <w:r w:rsidR="00D25686">
        <w:rPr>
          <w:rFonts w:ascii="Times New Roman" w:hAnsi="Times New Roman" w:cs="Times New Roman"/>
          <w:sz w:val="28"/>
          <w:szCs w:val="28"/>
        </w:rPr>
        <w:t>10,8</w:t>
      </w:r>
      <w:r w:rsidRPr="00A4481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90A28" w:rsidRDefault="00A4481D" w:rsidP="00B337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населения, состоящего на учете в качестве нуждающегося в жилых помещениях в сельских поселениях </w:t>
      </w:r>
      <w:r w:rsidRPr="00B33713">
        <w:rPr>
          <w:rFonts w:ascii="Times New Roman" w:hAnsi="Times New Roman" w:cs="Times New Roman"/>
          <w:sz w:val="28"/>
          <w:szCs w:val="28"/>
        </w:rPr>
        <w:t xml:space="preserve">Омского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7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нарастающим итогом к концу 201</w:t>
      </w:r>
      <w:r w:rsidR="00B337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07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33713">
        <w:rPr>
          <w:rFonts w:ascii="Times New Roman" w:hAnsi="Times New Roman" w:cs="Times New Roman"/>
          <w:sz w:val="28"/>
          <w:szCs w:val="28"/>
        </w:rPr>
        <w:t>1</w:t>
      </w:r>
      <w:r w:rsidR="003B7CB3">
        <w:rPr>
          <w:rFonts w:ascii="Times New Roman" w:hAnsi="Times New Roman" w:cs="Times New Roman"/>
          <w:sz w:val="28"/>
          <w:szCs w:val="28"/>
        </w:rPr>
        <w:t xml:space="preserve"> </w:t>
      </w:r>
      <w:r w:rsidR="00B33713">
        <w:rPr>
          <w:rFonts w:ascii="Times New Roman" w:hAnsi="Times New Roman" w:cs="Times New Roman"/>
          <w:sz w:val="28"/>
          <w:szCs w:val="28"/>
        </w:rPr>
        <w:t>066</w:t>
      </w:r>
      <w:r>
        <w:rPr>
          <w:rFonts w:ascii="Times New Roman" w:hAnsi="Times New Roman" w:cs="Times New Roman"/>
          <w:sz w:val="28"/>
          <w:szCs w:val="28"/>
        </w:rPr>
        <w:t xml:space="preserve"> человек, численность населения получившего</w:t>
      </w:r>
      <w:r w:rsidR="00090A28">
        <w:rPr>
          <w:rFonts w:ascii="Times New Roman" w:hAnsi="Times New Roman" w:cs="Times New Roman"/>
          <w:sz w:val="28"/>
          <w:szCs w:val="28"/>
        </w:rPr>
        <w:t xml:space="preserve"> 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3E6">
        <w:rPr>
          <w:rFonts w:ascii="Times New Roman" w:hAnsi="Times New Roman" w:cs="Times New Roman"/>
          <w:sz w:val="28"/>
          <w:szCs w:val="28"/>
        </w:rPr>
        <w:t>по итогам 201</w:t>
      </w:r>
      <w:r w:rsidR="00B33713">
        <w:rPr>
          <w:rFonts w:ascii="Times New Roman" w:hAnsi="Times New Roman" w:cs="Times New Roman"/>
          <w:sz w:val="28"/>
          <w:szCs w:val="28"/>
        </w:rPr>
        <w:t>3</w:t>
      </w:r>
      <w:r w:rsidR="008D43E6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B33713">
        <w:rPr>
          <w:rFonts w:ascii="Times New Roman" w:hAnsi="Times New Roman" w:cs="Times New Roman"/>
          <w:sz w:val="28"/>
          <w:szCs w:val="28"/>
        </w:rPr>
        <w:t>48</w:t>
      </w:r>
      <w:r w:rsidR="008D43E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4481D" w:rsidRDefault="008D43E6" w:rsidP="00D86F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получившего жилые помещения  в общей численности населения, состоящего на учете</w:t>
      </w:r>
      <w:r w:rsidR="00E078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33713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4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64B" w:rsidRDefault="0019264B" w:rsidP="00D86F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3E6" w:rsidRPr="0096510B" w:rsidRDefault="000072C8" w:rsidP="00D86FB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510B">
        <w:rPr>
          <w:rFonts w:ascii="Times New Roman" w:hAnsi="Times New Roman" w:cs="Times New Roman"/>
          <w:sz w:val="28"/>
          <w:szCs w:val="28"/>
        </w:rPr>
        <w:t>8</w:t>
      </w:r>
      <w:r w:rsidR="008D43E6" w:rsidRPr="0096510B">
        <w:rPr>
          <w:rFonts w:ascii="Times New Roman" w:hAnsi="Times New Roman" w:cs="Times New Roman"/>
          <w:sz w:val="28"/>
          <w:szCs w:val="28"/>
        </w:rPr>
        <w:t>. Организация муниципального управления</w:t>
      </w:r>
    </w:p>
    <w:p w:rsidR="00A4481D" w:rsidRPr="00A4481D" w:rsidRDefault="00A4481D" w:rsidP="00D86F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10B" w:rsidRDefault="008D43E6" w:rsidP="001D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</w:r>
      <w:r>
        <w:rPr>
          <w:sz w:val="28"/>
          <w:szCs w:val="28"/>
        </w:rPr>
        <w:lastRenderedPageBreak/>
        <w:t>муниципального образования (без учета субвенций) в 201</w:t>
      </w:r>
      <w:r w:rsidR="00FE45D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5A6175">
        <w:rPr>
          <w:sz w:val="28"/>
          <w:szCs w:val="28"/>
        </w:rPr>
        <w:t>достиг</w:t>
      </w:r>
      <w:r w:rsidR="00090A28">
        <w:rPr>
          <w:sz w:val="28"/>
          <w:szCs w:val="28"/>
        </w:rPr>
        <w:t>ла</w:t>
      </w:r>
      <w:r w:rsidR="005A6175">
        <w:rPr>
          <w:sz w:val="28"/>
          <w:szCs w:val="28"/>
        </w:rPr>
        <w:t xml:space="preserve"> значения </w:t>
      </w:r>
      <w:r w:rsidR="00FE45DD">
        <w:rPr>
          <w:sz w:val="28"/>
          <w:szCs w:val="28"/>
        </w:rPr>
        <w:t>25,31</w:t>
      </w:r>
      <w:r w:rsidR="005A6175">
        <w:rPr>
          <w:sz w:val="28"/>
          <w:szCs w:val="28"/>
        </w:rPr>
        <w:t xml:space="preserve"> процента (в 201</w:t>
      </w:r>
      <w:r w:rsidR="00FE45DD">
        <w:rPr>
          <w:sz w:val="28"/>
          <w:szCs w:val="28"/>
        </w:rPr>
        <w:t>2</w:t>
      </w:r>
      <w:r w:rsidR="005A6175">
        <w:rPr>
          <w:sz w:val="28"/>
          <w:szCs w:val="28"/>
        </w:rPr>
        <w:t xml:space="preserve"> году</w:t>
      </w:r>
      <w:r w:rsidR="00090A28">
        <w:rPr>
          <w:sz w:val="28"/>
          <w:szCs w:val="28"/>
        </w:rPr>
        <w:t xml:space="preserve"> </w:t>
      </w:r>
      <w:r w:rsidR="00FE45DD">
        <w:rPr>
          <w:sz w:val="28"/>
          <w:szCs w:val="28"/>
        </w:rPr>
        <w:t>–</w:t>
      </w:r>
      <w:r w:rsidR="00090A28">
        <w:rPr>
          <w:sz w:val="28"/>
          <w:szCs w:val="28"/>
        </w:rPr>
        <w:t xml:space="preserve"> </w:t>
      </w:r>
      <w:r w:rsidR="00FE45DD">
        <w:rPr>
          <w:sz w:val="28"/>
          <w:szCs w:val="28"/>
        </w:rPr>
        <w:t>22,48</w:t>
      </w:r>
      <w:r w:rsidR="00090A28">
        <w:rPr>
          <w:sz w:val="28"/>
          <w:szCs w:val="28"/>
        </w:rPr>
        <w:t xml:space="preserve"> процента</w:t>
      </w:r>
      <w:r w:rsidR="005A6175">
        <w:rPr>
          <w:sz w:val="28"/>
          <w:szCs w:val="28"/>
        </w:rPr>
        <w:t xml:space="preserve">). </w:t>
      </w:r>
    </w:p>
    <w:p w:rsidR="001D72D4" w:rsidRDefault="001D72D4" w:rsidP="001D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собственных доходов в общем объёме поступивших денежных средств объясняется ростом поступлений налоговых и неналоговых доходов в 2013 году на 149 734,3 тысяч рублей или на 34,6 процента по сравнению с 2012 годом.</w:t>
      </w:r>
    </w:p>
    <w:p w:rsidR="001D72D4" w:rsidRDefault="001D72D4" w:rsidP="001D7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налоговых доходов произошел в частности в результате увеличения дополнительного норматива отчислений по налогу на доходы физических лиц, заменяющего часть дотаций на выравнивание уровня бюджетной обеспеченности с 35,2</w:t>
      </w:r>
      <w:r w:rsidR="00C2458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в 2012 году до 39,1</w:t>
      </w:r>
      <w:r w:rsidR="00C2458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в 2013 году, а также роста средней заработной платы работников  бюджетной сферы Омской области.</w:t>
      </w:r>
    </w:p>
    <w:p w:rsidR="001D72D4" w:rsidRDefault="001D72D4" w:rsidP="00FE2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рост по неналоговым доходам обеспечили поступления по доходам от продажи и использования муниципального имущества в связи с увеличением кадастровой стоимости земель населённых пунктов.</w:t>
      </w:r>
    </w:p>
    <w:p w:rsidR="00356245" w:rsidRDefault="00DA07D4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основных фондов организаций муниципальной формы собственности</w:t>
      </w:r>
      <w:r w:rsidR="00356245">
        <w:rPr>
          <w:sz w:val="28"/>
          <w:szCs w:val="28"/>
        </w:rPr>
        <w:t>, находящихся в стадии банкротства, в основных фондах организаций муниц</w:t>
      </w:r>
      <w:r w:rsidR="00FE2C7E">
        <w:rPr>
          <w:sz w:val="28"/>
          <w:szCs w:val="28"/>
        </w:rPr>
        <w:t xml:space="preserve">ипальной формы собственности </w:t>
      </w:r>
      <w:r w:rsidR="00C24583">
        <w:rPr>
          <w:sz w:val="28"/>
          <w:szCs w:val="28"/>
        </w:rPr>
        <w:t>по итогам</w:t>
      </w:r>
      <w:r w:rsidR="00356245">
        <w:rPr>
          <w:sz w:val="28"/>
          <w:szCs w:val="28"/>
        </w:rPr>
        <w:t xml:space="preserve"> 201</w:t>
      </w:r>
      <w:r w:rsidR="00FE2C7E">
        <w:rPr>
          <w:sz w:val="28"/>
          <w:szCs w:val="28"/>
        </w:rPr>
        <w:t>3</w:t>
      </w:r>
      <w:r w:rsidR="00356245">
        <w:rPr>
          <w:sz w:val="28"/>
          <w:szCs w:val="28"/>
        </w:rPr>
        <w:t xml:space="preserve"> года по полной учетной</w:t>
      </w:r>
      <w:r w:rsidR="00656462">
        <w:rPr>
          <w:sz w:val="28"/>
          <w:szCs w:val="28"/>
        </w:rPr>
        <w:t xml:space="preserve"> стоимости</w:t>
      </w:r>
      <w:r w:rsidR="00855E3C">
        <w:rPr>
          <w:sz w:val="28"/>
          <w:szCs w:val="28"/>
        </w:rPr>
        <w:t xml:space="preserve"> составила 0,1</w:t>
      </w:r>
      <w:r w:rsidR="00FE2C7E">
        <w:rPr>
          <w:sz w:val="28"/>
          <w:szCs w:val="28"/>
        </w:rPr>
        <w:t>2</w:t>
      </w:r>
      <w:r w:rsidR="00855E3C">
        <w:rPr>
          <w:sz w:val="28"/>
          <w:szCs w:val="28"/>
        </w:rPr>
        <w:t xml:space="preserve"> процента</w:t>
      </w:r>
      <w:r w:rsidR="00A979FB">
        <w:rPr>
          <w:sz w:val="28"/>
          <w:szCs w:val="28"/>
        </w:rPr>
        <w:t xml:space="preserve"> </w:t>
      </w:r>
      <w:r w:rsidR="00A979FB" w:rsidRPr="00A979FB">
        <w:rPr>
          <w:sz w:val="28"/>
          <w:szCs w:val="28"/>
        </w:rPr>
        <w:t>(2012 год – 0,11 процента)</w:t>
      </w:r>
      <w:r w:rsidR="00855E3C" w:rsidRPr="00A979FB">
        <w:rPr>
          <w:sz w:val="28"/>
          <w:szCs w:val="28"/>
        </w:rPr>
        <w:t>.</w:t>
      </w:r>
      <w:r w:rsidR="00855E3C">
        <w:rPr>
          <w:sz w:val="28"/>
          <w:szCs w:val="28"/>
        </w:rPr>
        <w:t xml:space="preserve"> </w:t>
      </w:r>
      <w:r w:rsidR="00FE2C7E" w:rsidRPr="00631988">
        <w:rPr>
          <w:sz w:val="28"/>
          <w:szCs w:val="28"/>
        </w:rPr>
        <w:t xml:space="preserve">Незначительное </w:t>
      </w:r>
      <w:r w:rsidR="00A979FB" w:rsidRPr="00631988">
        <w:rPr>
          <w:sz w:val="28"/>
          <w:szCs w:val="28"/>
        </w:rPr>
        <w:t>повышение</w:t>
      </w:r>
      <w:r w:rsidR="00FE2C7E" w:rsidRPr="00631988">
        <w:rPr>
          <w:sz w:val="28"/>
          <w:szCs w:val="28"/>
        </w:rPr>
        <w:t xml:space="preserve"> данного показателя произошло </w:t>
      </w:r>
      <w:r w:rsidR="00A979FB" w:rsidRPr="00631988">
        <w:rPr>
          <w:sz w:val="28"/>
          <w:szCs w:val="28"/>
        </w:rPr>
        <w:t>в связи</w:t>
      </w:r>
      <w:r w:rsidR="00FE2C7E" w:rsidRPr="00631988">
        <w:rPr>
          <w:sz w:val="28"/>
          <w:szCs w:val="28"/>
        </w:rPr>
        <w:t xml:space="preserve"> </w:t>
      </w:r>
      <w:r w:rsidR="00451BA7" w:rsidRPr="00631988">
        <w:rPr>
          <w:sz w:val="28"/>
          <w:szCs w:val="28"/>
        </w:rPr>
        <w:t xml:space="preserve">с уменьшением </w:t>
      </w:r>
      <w:r w:rsidR="00FE2C7E" w:rsidRPr="00631988">
        <w:rPr>
          <w:sz w:val="28"/>
          <w:szCs w:val="28"/>
        </w:rPr>
        <w:t>полной учетной стоимости основных фондов всех организаций муниципальной формы собственности</w:t>
      </w:r>
      <w:r w:rsidR="00451BA7" w:rsidRPr="00631988">
        <w:rPr>
          <w:sz w:val="28"/>
          <w:szCs w:val="28"/>
        </w:rPr>
        <w:t xml:space="preserve"> на 4,45 процента</w:t>
      </w:r>
      <w:r w:rsidR="00FE2C7E">
        <w:rPr>
          <w:sz w:val="28"/>
          <w:szCs w:val="28"/>
        </w:rPr>
        <w:t xml:space="preserve">. </w:t>
      </w:r>
      <w:r w:rsidR="00356245">
        <w:rPr>
          <w:sz w:val="28"/>
          <w:szCs w:val="28"/>
        </w:rPr>
        <w:t xml:space="preserve">В 2011 году введена процедура наблюдения в отношении </w:t>
      </w:r>
      <w:r w:rsidR="00656462">
        <w:rPr>
          <w:sz w:val="28"/>
          <w:szCs w:val="28"/>
        </w:rPr>
        <w:t>муниципального унитарного предприятия</w:t>
      </w:r>
      <w:r w:rsidR="00356245">
        <w:rPr>
          <w:sz w:val="28"/>
          <w:szCs w:val="28"/>
        </w:rPr>
        <w:t xml:space="preserve"> «Тепловая компания Омского муниципального района Омской области». В 201</w:t>
      </w:r>
      <w:r w:rsidR="00FE2C7E">
        <w:rPr>
          <w:sz w:val="28"/>
          <w:szCs w:val="28"/>
        </w:rPr>
        <w:t>4</w:t>
      </w:r>
      <w:r w:rsidR="00356245">
        <w:rPr>
          <w:sz w:val="28"/>
          <w:szCs w:val="28"/>
        </w:rPr>
        <w:t>-201</w:t>
      </w:r>
      <w:r w:rsidR="00631988">
        <w:rPr>
          <w:sz w:val="28"/>
          <w:szCs w:val="28"/>
        </w:rPr>
        <w:t>6</w:t>
      </w:r>
      <w:r w:rsidR="00356245">
        <w:rPr>
          <w:sz w:val="28"/>
          <w:szCs w:val="28"/>
        </w:rPr>
        <w:t xml:space="preserve"> годах планируется завершить процедуру банкротства.</w:t>
      </w:r>
    </w:p>
    <w:p w:rsidR="001B61A6" w:rsidRDefault="00356245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осуществляемое </w:t>
      </w:r>
      <w:r w:rsidR="001B61A6">
        <w:rPr>
          <w:sz w:val="28"/>
          <w:szCs w:val="28"/>
        </w:rPr>
        <w:t>за счет средств бюджета Омского муниципального района,</w:t>
      </w:r>
      <w:r>
        <w:rPr>
          <w:sz w:val="28"/>
          <w:szCs w:val="28"/>
        </w:rPr>
        <w:t xml:space="preserve"> не завершенное в установленные сроки</w:t>
      </w:r>
      <w:r w:rsidR="001B61A6">
        <w:rPr>
          <w:sz w:val="28"/>
          <w:szCs w:val="28"/>
        </w:rPr>
        <w:t xml:space="preserve"> отсутствует.</w:t>
      </w:r>
    </w:p>
    <w:p w:rsidR="003647DF" w:rsidRDefault="001B61A6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просроченной кредиторской задолженности </w:t>
      </w:r>
      <w:r w:rsidR="003647DF">
        <w:rPr>
          <w:sz w:val="28"/>
          <w:szCs w:val="28"/>
        </w:rPr>
        <w:t>по оплате труда (включая начисления на оплату труда) муниципальных бюджетных учреждений в общем объеме расходов муниципального района на оплату труда составила 0 процентов.</w:t>
      </w:r>
    </w:p>
    <w:p w:rsidR="003647DF" w:rsidRDefault="003647DF" w:rsidP="00E82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содержание работников органов местного самоуправления за 201</w:t>
      </w:r>
      <w:r w:rsidR="00FE2C7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исполнены в сумме </w:t>
      </w:r>
      <w:r w:rsidR="00FE2C7E">
        <w:rPr>
          <w:sz w:val="28"/>
          <w:szCs w:val="28"/>
        </w:rPr>
        <w:t>57</w:t>
      </w:r>
      <w:r w:rsidR="00B52F52">
        <w:rPr>
          <w:sz w:val="28"/>
          <w:szCs w:val="28"/>
        </w:rPr>
        <w:t xml:space="preserve"> </w:t>
      </w:r>
      <w:r w:rsidR="00FE2C7E">
        <w:rPr>
          <w:sz w:val="28"/>
          <w:szCs w:val="28"/>
        </w:rPr>
        <w:t>701,83</w:t>
      </w:r>
      <w:r>
        <w:rPr>
          <w:sz w:val="28"/>
          <w:szCs w:val="28"/>
        </w:rPr>
        <w:t xml:space="preserve"> тысяч рублей или </w:t>
      </w:r>
      <w:r w:rsidR="00E82AEE">
        <w:rPr>
          <w:sz w:val="28"/>
          <w:szCs w:val="28"/>
        </w:rPr>
        <w:t>с ростом на 6,5</w:t>
      </w:r>
      <w:r>
        <w:rPr>
          <w:sz w:val="28"/>
          <w:szCs w:val="28"/>
        </w:rPr>
        <w:t xml:space="preserve"> процента к уровню 201</w:t>
      </w:r>
      <w:r w:rsidR="00E82AE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E82AEE">
        <w:rPr>
          <w:sz w:val="28"/>
          <w:szCs w:val="28"/>
        </w:rPr>
        <w:t>.</w:t>
      </w:r>
      <w:r w:rsidR="00E82AEE" w:rsidRPr="00E82AEE">
        <w:t xml:space="preserve"> </w:t>
      </w:r>
      <w:r w:rsidR="00E82AEE" w:rsidRPr="00E82AEE">
        <w:rPr>
          <w:sz w:val="28"/>
          <w:szCs w:val="28"/>
        </w:rPr>
        <w:t xml:space="preserve">Объем расходов </w:t>
      </w:r>
      <w:r w:rsidR="00E82AEE">
        <w:rPr>
          <w:sz w:val="28"/>
          <w:szCs w:val="28"/>
        </w:rPr>
        <w:t xml:space="preserve"> </w:t>
      </w:r>
      <w:r w:rsidR="00E82AEE" w:rsidRPr="00E82AEE">
        <w:rPr>
          <w:sz w:val="28"/>
          <w:szCs w:val="28"/>
        </w:rPr>
        <w:t>на плановый период 2014</w:t>
      </w:r>
      <w:r w:rsidR="00E82AEE">
        <w:rPr>
          <w:sz w:val="28"/>
          <w:szCs w:val="28"/>
        </w:rPr>
        <w:t>,</w:t>
      </w:r>
      <w:r w:rsidR="00E82AEE" w:rsidRPr="00E82AEE">
        <w:rPr>
          <w:sz w:val="28"/>
          <w:szCs w:val="28"/>
        </w:rPr>
        <w:t xml:space="preserve"> 2015 и 2016 годов утвержден при соблюдении установленного на региональном уровне норматива формирования расходов на содержание органов местного самоуправления Омского муниципальн</w:t>
      </w:r>
      <w:r w:rsidR="00E82AEE">
        <w:rPr>
          <w:sz w:val="28"/>
          <w:szCs w:val="28"/>
        </w:rPr>
        <w:t>ого района в сумме 66</w:t>
      </w:r>
      <w:r w:rsidR="00B52F52">
        <w:rPr>
          <w:sz w:val="28"/>
          <w:szCs w:val="28"/>
        </w:rPr>
        <w:t xml:space="preserve"> </w:t>
      </w:r>
      <w:r w:rsidR="00E82AEE">
        <w:rPr>
          <w:sz w:val="28"/>
          <w:szCs w:val="28"/>
        </w:rPr>
        <w:t xml:space="preserve">564,04 тысяч </w:t>
      </w:r>
      <w:r w:rsidR="00E82AEE" w:rsidRPr="00E82AEE">
        <w:rPr>
          <w:sz w:val="28"/>
          <w:szCs w:val="28"/>
        </w:rPr>
        <w:t>рублей на 2014 год, 66</w:t>
      </w:r>
      <w:r w:rsidR="00B52F52">
        <w:rPr>
          <w:sz w:val="28"/>
          <w:szCs w:val="28"/>
        </w:rPr>
        <w:t xml:space="preserve"> </w:t>
      </w:r>
      <w:r w:rsidR="00E82AEE" w:rsidRPr="00E82AEE">
        <w:rPr>
          <w:sz w:val="28"/>
          <w:szCs w:val="28"/>
        </w:rPr>
        <w:t>127,73 тыс</w:t>
      </w:r>
      <w:r w:rsidR="00E82AEE">
        <w:rPr>
          <w:sz w:val="28"/>
          <w:szCs w:val="28"/>
        </w:rPr>
        <w:t>яч</w:t>
      </w:r>
      <w:r w:rsidR="00E82AEE" w:rsidRPr="00E82AEE">
        <w:rPr>
          <w:sz w:val="28"/>
          <w:szCs w:val="28"/>
        </w:rPr>
        <w:t xml:space="preserve"> рублей на 2015 год и 2016 годы. </w:t>
      </w:r>
    </w:p>
    <w:p w:rsidR="00E82AEE" w:rsidRDefault="00E82AEE" w:rsidP="00C14BAF">
      <w:pPr>
        <w:ind w:firstLine="720"/>
        <w:jc w:val="both"/>
        <w:rPr>
          <w:sz w:val="28"/>
          <w:szCs w:val="28"/>
        </w:rPr>
      </w:pPr>
      <w:proofErr w:type="gramStart"/>
      <w:r w:rsidRPr="00E82AEE">
        <w:rPr>
          <w:sz w:val="28"/>
          <w:szCs w:val="28"/>
        </w:rPr>
        <w:t xml:space="preserve">Тенденцией к повышению отмечены расходы в расчете на одного жителя муниципального образования  </w:t>
      </w:r>
      <w:r>
        <w:rPr>
          <w:sz w:val="28"/>
          <w:szCs w:val="28"/>
        </w:rPr>
        <w:t xml:space="preserve">- </w:t>
      </w:r>
      <w:r w:rsidRPr="00E82A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2AEE">
        <w:rPr>
          <w:sz w:val="28"/>
          <w:szCs w:val="28"/>
        </w:rPr>
        <w:t xml:space="preserve"> 553,92 рублей в 2012 году до 579,92 рублей в 2013 году, с ростом на 4,7 процента, и далее на 15,4 процент</w:t>
      </w:r>
      <w:r w:rsidR="00C24583">
        <w:rPr>
          <w:sz w:val="28"/>
          <w:szCs w:val="28"/>
        </w:rPr>
        <w:t>а</w:t>
      </w:r>
      <w:r w:rsidRPr="00E82AEE">
        <w:rPr>
          <w:sz w:val="28"/>
          <w:szCs w:val="28"/>
        </w:rPr>
        <w:t xml:space="preserve"> к 2014 году.</w:t>
      </w:r>
      <w:proofErr w:type="gramEnd"/>
      <w:r w:rsidRPr="00E82AEE">
        <w:rPr>
          <w:sz w:val="28"/>
          <w:szCs w:val="28"/>
        </w:rPr>
        <w:t xml:space="preserve"> На плановый период 2015-2016 годов значение</w:t>
      </w:r>
      <w:r>
        <w:rPr>
          <w:sz w:val="28"/>
          <w:szCs w:val="28"/>
        </w:rPr>
        <w:t xml:space="preserve"> показателя </w:t>
      </w:r>
      <w:r>
        <w:rPr>
          <w:sz w:val="28"/>
          <w:szCs w:val="28"/>
        </w:rPr>
        <w:lastRenderedPageBreak/>
        <w:t>устанавливается в размере 664,6 рублей на одного жителя муниципального района.</w:t>
      </w:r>
    </w:p>
    <w:p w:rsidR="009679B3" w:rsidRDefault="009679B3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территориального планирования Омского муниципального района принята в 2012 году.</w:t>
      </w:r>
    </w:p>
    <w:p w:rsidR="009679B3" w:rsidRDefault="00413069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социологических </w:t>
      </w:r>
      <w:r w:rsidR="00BE36FF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проводимых </w:t>
      </w:r>
      <w:r w:rsidR="00BE36FF">
        <w:rPr>
          <w:sz w:val="28"/>
          <w:szCs w:val="28"/>
        </w:rPr>
        <w:t>КУОО «Региональный центр по связям с общественностью»</w:t>
      </w:r>
      <w:r>
        <w:rPr>
          <w:sz w:val="28"/>
          <w:szCs w:val="28"/>
        </w:rPr>
        <w:t xml:space="preserve"> в 201</w:t>
      </w:r>
      <w:r w:rsidR="00C14BA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</w:t>
      </w:r>
      <w:r w:rsidR="009679B3">
        <w:rPr>
          <w:sz w:val="28"/>
          <w:szCs w:val="28"/>
        </w:rPr>
        <w:t>оказатель удовлетворенности населения деятельностью органов местного самоуправления Омского муниципального района со</w:t>
      </w:r>
      <w:r>
        <w:rPr>
          <w:sz w:val="28"/>
          <w:szCs w:val="28"/>
        </w:rPr>
        <w:t xml:space="preserve">ставил </w:t>
      </w:r>
      <w:r w:rsidR="00C14BAF">
        <w:rPr>
          <w:sz w:val="28"/>
          <w:szCs w:val="28"/>
        </w:rPr>
        <w:t>52</w:t>
      </w:r>
      <w:r>
        <w:rPr>
          <w:sz w:val="28"/>
          <w:szCs w:val="28"/>
        </w:rPr>
        <w:t xml:space="preserve"> процент</w:t>
      </w:r>
      <w:r w:rsidR="00C24583">
        <w:rPr>
          <w:sz w:val="28"/>
          <w:szCs w:val="28"/>
        </w:rPr>
        <w:t>а</w:t>
      </w:r>
      <w:r>
        <w:rPr>
          <w:sz w:val="28"/>
          <w:szCs w:val="28"/>
        </w:rPr>
        <w:t xml:space="preserve"> от числа опрошенных. </w:t>
      </w:r>
      <w:r w:rsidR="00C14BAF">
        <w:rPr>
          <w:sz w:val="28"/>
          <w:szCs w:val="28"/>
        </w:rPr>
        <w:t xml:space="preserve">Значения 2011 и 2012 годов </w:t>
      </w:r>
      <w:r w:rsidR="00605812">
        <w:rPr>
          <w:sz w:val="28"/>
          <w:szCs w:val="28"/>
        </w:rPr>
        <w:t xml:space="preserve">были </w:t>
      </w:r>
      <w:r w:rsidR="00C14BAF">
        <w:rPr>
          <w:sz w:val="28"/>
          <w:szCs w:val="28"/>
        </w:rPr>
        <w:t>пересчитаны в связи с изменением методики получения индексов (из списка составляющих удалена оценка населением работы обязательно</w:t>
      </w:r>
      <w:r w:rsidR="00BE36FF">
        <w:rPr>
          <w:sz w:val="28"/>
          <w:szCs w:val="28"/>
        </w:rPr>
        <w:t>го</w:t>
      </w:r>
      <w:r w:rsidR="00C14BAF">
        <w:rPr>
          <w:sz w:val="28"/>
          <w:szCs w:val="28"/>
        </w:rPr>
        <w:t xml:space="preserve"> </w:t>
      </w:r>
      <w:r w:rsidR="00BE36FF">
        <w:rPr>
          <w:sz w:val="28"/>
          <w:szCs w:val="28"/>
        </w:rPr>
        <w:t>медицинского</w:t>
      </w:r>
      <w:r w:rsidR="00C14BAF">
        <w:rPr>
          <w:sz w:val="28"/>
          <w:szCs w:val="28"/>
        </w:rPr>
        <w:t xml:space="preserve"> страховани</w:t>
      </w:r>
      <w:r w:rsidR="00BE36FF">
        <w:rPr>
          <w:sz w:val="28"/>
          <w:szCs w:val="28"/>
        </w:rPr>
        <w:t>я относительно оказания медицинских услуг населению</w:t>
      </w:r>
      <w:r w:rsidR="00C14BAF">
        <w:rPr>
          <w:sz w:val="28"/>
          <w:szCs w:val="28"/>
        </w:rPr>
        <w:t>)</w:t>
      </w:r>
      <w:r w:rsidR="00BE36FF">
        <w:rPr>
          <w:sz w:val="28"/>
          <w:szCs w:val="28"/>
        </w:rPr>
        <w:t xml:space="preserve"> и составили 53 процента по каждому году.</w:t>
      </w:r>
    </w:p>
    <w:p w:rsidR="00191192" w:rsidRDefault="00191192" w:rsidP="00D86F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Омского муниципального района в 201</w:t>
      </w:r>
      <w:r w:rsidR="00BE36F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составила </w:t>
      </w:r>
      <w:r w:rsidR="00BE36FF">
        <w:rPr>
          <w:sz w:val="28"/>
          <w:szCs w:val="28"/>
        </w:rPr>
        <w:t>99,5</w:t>
      </w:r>
      <w:r>
        <w:rPr>
          <w:sz w:val="28"/>
          <w:szCs w:val="28"/>
        </w:rPr>
        <w:t xml:space="preserve"> тысяч человек, что на </w:t>
      </w:r>
      <w:r w:rsidR="00BE36FF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E36FF">
        <w:rPr>
          <w:sz w:val="28"/>
          <w:szCs w:val="28"/>
        </w:rPr>
        <w:t>7</w:t>
      </w:r>
      <w:r>
        <w:rPr>
          <w:sz w:val="28"/>
          <w:szCs w:val="28"/>
        </w:rPr>
        <w:t xml:space="preserve"> тысячи человек больше, чем в 201</w:t>
      </w:r>
      <w:r w:rsidR="00BE36F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(9</w:t>
      </w:r>
      <w:r w:rsidR="00BE36F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BE36FF">
        <w:rPr>
          <w:sz w:val="28"/>
          <w:szCs w:val="28"/>
        </w:rPr>
        <w:t>8</w:t>
      </w:r>
      <w:r>
        <w:rPr>
          <w:sz w:val="28"/>
          <w:szCs w:val="28"/>
        </w:rPr>
        <w:t xml:space="preserve"> тысяч человек). </w:t>
      </w:r>
    </w:p>
    <w:p w:rsidR="0019264B" w:rsidRDefault="0019264B" w:rsidP="00D86FBF">
      <w:pPr>
        <w:ind w:firstLine="720"/>
        <w:jc w:val="both"/>
        <w:rPr>
          <w:sz w:val="28"/>
          <w:szCs w:val="28"/>
        </w:rPr>
      </w:pPr>
    </w:p>
    <w:p w:rsidR="0019264B" w:rsidRPr="00442078" w:rsidRDefault="000072C8" w:rsidP="00D86FBF">
      <w:pPr>
        <w:ind w:firstLine="720"/>
        <w:jc w:val="both"/>
        <w:rPr>
          <w:sz w:val="28"/>
          <w:szCs w:val="28"/>
        </w:rPr>
      </w:pPr>
      <w:r w:rsidRPr="00442078">
        <w:rPr>
          <w:sz w:val="28"/>
          <w:szCs w:val="28"/>
        </w:rPr>
        <w:t>9</w:t>
      </w:r>
      <w:r w:rsidR="0019264B" w:rsidRPr="00442078">
        <w:rPr>
          <w:sz w:val="28"/>
          <w:szCs w:val="28"/>
        </w:rPr>
        <w:t>. Энергосбережение и повышение энергетической эффективности</w:t>
      </w:r>
    </w:p>
    <w:p w:rsidR="0019264B" w:rsidRDefault="0019264B" w:rsidP="00D86FBF">
      <w:pPr>
        <w:ind w:firstLine="720"/>
        <w:jc w:val="both"/>
        <w:rPr>
          <w:sz w:val="28"/>
          <w:szCs w:val="28"/>
        </w:rPr>
      </w:pP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Удельная величина потребления энергетических ресурсов в многоквартирных домах в 201</w:t>
      </w:r>
      <w:r w:rsidR="004777D1">
        <w:rPr>
          <w:sz w:val="28"/>
          <w:szCs w:val="28"/>
        </w:rPr>
        <w:t>3</w:t>
      </w:r>
      <w:r w:rsidRPr="00AD5046">
        <w:rPr>
          <w:sz w:val="28"/>
          <w:szCs w:val="28"/>
        </w:rPr>
        <w:t xml:space="preserve"> году составила:</w:t>
      </w:r>
    </w:p>
    <w:p w:rsidR="00AD5046" w:rsidRPr="00AD5046" w:rsidRDefault="00087012" w:rsidP="00D86F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электрической энергии – </w:t>
      </w:r>
      <w:r w:rsidR="00171D84">
        <w:rPr>
          <w:sz w:val="28"/>
          <w:szCs w:val="28"/>
        </w:rPr>
        <w:t>201,10</w:t>
      </w:r>
      <w:r w:rsidR="00AD5046" w:rsidRPr="00AD5046">
        <w:rPr>
          <w:sz w:val="28"/>
          <w:szCs w:val="28"/>
        </w:rPr>
        <w:t xml:space="preserve"> кВт/</w:t>
      </w:r>
      <w:proofErr w:type="gramStart"/>
      <w:r w:rsidR="00AD5046" w:rsidRPr="00AD5046">
        <w:rPr>
          <w:sz w:val="28"/>
          <w:szCs w:val="28"/>
        </w:rPr>
        <w:t>ч</w:t>
      </w:r>
      <w:proofErr w:type="gramEnd"/>
      <w:r w:rsidR="00AD5046" w:rsidRPr="00AD5046">
        <w:rPr>
          <w:sz w:val="28"/>
          <w:szCs w:val="28"/>
        </w:rPr>
        <w:t xml:space="preserve"> на 1 человека проживающего в многоквартирном доме, которому отпущен энергетический ресурс;</w:t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- по тепловой энергии – 0,2</w:t>
      </w:r>
      <w:r w:rsidR="00171D84">
        <w:rPr>
          <w:sz w:val="28"/>
          <w:szCs w:val="28"/>
        </w:rPr>
        <w:t>1</w:t>
      </w:r>
      <w:r w:rsidRPr="00AD5046">
        <w:rPr>
          <w:sz w:val="28"/>
          <w:szCs w:val="28"/>
        </w:rPr>
        <w:t xml:space="preserve"> Гкал на </w:t>
      </w:r>
      <w:smartTag w:uri="urn:schemas-microsoft-com:office:smarttags" w:element="metricconverter">
        <w:smartTagPr>
          <w:attr w:name="ProductID" w:val="1 кв. м"/>
        </w:smartTagPr>
        <w:r w:rsidRPr="00AD5046">
          <w:rPr>
            <w:sz w:val="28"/>
            <w:szCs w:val="28"/>
          </w:rPr>
          <w:t>1 кв. м</w:t>
        </w:r>
      </w:smartTag>
      <w:r w:rsidRPr="00AD5046">
        <w:rPr>
          <w:sz w:val="28"/>
          <w:szCs w:val="28"/>
        </w:rPr>
        <w:t xml:space="preserve"> общей площади жилых помещений в многоквартирных домах;</w:t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по горячей воде – </w:t>
      </w:r>
      <w:r w:rsidR="00171D84">
        <w:rPr>
          <w:sz w:val="28"/>
          <w:szCs w:val="28"/>
        </w:rPr>
        <w:t>24,01</w:t>
      </w:r>
      <w:r w:rsidRPr="00AD5046">
        <w:rPr>
          <w:sz w:val="28"/>
          <w:szCs w:val="28"/>
        </w:rPr>
        <w:t xml:space="preserve"> куб. метров на 1 человека проживающего в многоквартирном доме, которому отпущен энергетический ресурс;</w:t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по холодной воде – </w:t>
      </w:r>
      <w:r w:rsidR="00171D84">
        <w:rPr>
          <w:sz w:val="28"/>
          <w:szCs w:val="28"/>
        </w:rPr>
        <w:t>27,10</w:t>
      </w:r>
      <w:r w:rsidRPr="00AD5046">
        <w:rPr>
          <w:sz w:val="28"/>
          <w:szCs w:val="28"/>
        </w:rPr>
        <w:t xml:space="preserve"> куб. метров на 1  человека проживающего в многоквартирном доме, которому отпущен энергетический ресурс;</w:t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по природному газу – </w:t>
      </w:r>
      <w:r w:rsidR="00171D84">
        <w:rPr>
          <w:sz w:val="28"/>
          <w:szCs w:val="28"/>
        </w:rPr>
        <w:t>480</w:t>
      </w:r>
      <w:r w:rsidRPr="00AD5046">
        <w:rPr>
          <w:sz w:val="28"/>
          <w:szCs w:val="28"/>
        </w:rPr>
        <w:t xml:space="preserve"> куб. метров на 1  человека проживающего в многоквартирном доме, которому отпущен энергетический ресурс.</w:t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В 201</w:t>
      </w:r>
      <w:r w:rsidR="00171D84">
        <w:rPr>
          <w:sz w:val="28"/>
          <w:szCs w:val="28"/>
        </w:rPr>
        <w:t>3</w:t>
      </w:r>
      <w:r w:rsidRPr="00AD5046">
        <w:rPr>
          <w:sz w:val="28"/>
          <w:szCs w:val="28"/>
        </w:rPr>
        <w:t xml:space="preserve"> году в многоквартирных жилых домах установлено </w:t>
      </w:r>
      <w:r w:rsidR="005542FE">
        <w:rPr>
          <w:sz w:val="28"/>
          <w:szCs w:val="28"/>
        </w:rPr>
        <w:t>138</w:t>
      </w:r>
      <w:r w:rsidRPr="00AD5046">
        <w:rPr>
          <w:sz w:val="28"/>
          <w:szCs w:val="28"/>
        </w:rPr>
        <w:t xml:space="preserve"> коллективных (общедомовых) пр</w:t>
      </w:r>
      <w:r w:rsidR="005542FE">
        <w:rPr>
          <w:sz w:val="28"/>
          <w:szCs w:val="28"/>
        </w:rPr>
        <w:t>иборов учета тепловой энергии, 175 приборов учета горячего водоснабжения и 299</w:t>
      </w:r>
      <w:r w:rsidRPr="00AD5046">
        <w:rPr>
          <w:sz w:val="28"/>
          <w:szCs w:val="28"/>
        </w:rPr>
        <w:t xml:space="preserve"> приборов учета </w:t>
      </w:r>
      <w:r w:rsidR="005542FE">
        <w:rPr>
          <w:sz w:val="28"/>
          <w:szCs w:val="28"/>
        </w:rPr>
        <w:t>холодного водоснабжения</w:t>
      </w:r>
      <w:r w:rsidRPr="00AD5046">
        <w:rPr>
          <w:sz w:val="28"/>
          <w:szCs w:val="28"/>
        </w:rPr>
        <w:t xml:space="preserve">. </w:t>
      </w:r>
    </w:p>
    <w:p w:rsidR="00AD5046" w:rsidRPr="00AD5046" w:rsidRDefault="00AD5046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В результате, потребление энергетических ресурсов и воды в 201</w:t>
      </w:r>
      <w:r w:rsidR="005542FE">
        <w:rPr>
          <w:sz w:val="28"/>
          <w:szCs w:val="28"/>
        </w:rPr>
        <w:t>3</w:t>
      </w:r>
      <w:r w:rsidRPr="00AD5046">
        <w:rPr>
          <w:sz w:val="28"/>
          <w:szCs w:val="28"/>
        </w:rPr>
        <w:t> году по сравнению с уровнем 201</w:t>
      </w:r>
      <w:r w:rsidR="005542FE">
        <w:rPr>
          <w:sz w:val="28"/>
          <w:szCs w:val="28"/>
        </w:rPr>
        <w:t>2</w:t>
      </w:r>
      <w:r w:rsidRPr="00AD5046">
        <w:rPr>
          <w:sz w:val="28"/>
          <w:szCs w:val="28"/>
        </w:rPr>
        <w:t xml:space="preserve"> года в многоквартирных домах сократилось:</w:t>
      </w:r>
    </w:p>
    <w:p w:rsidR="00AD5046" w:rsidRPr="00AD5046" w:rsidRDefault="00AD5046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электрической энергии – на </w:t>
      </w:r>
      <w:r w:rsidR="00971C7D">
        <w:rPr>
          <w:sz w:val="28"/>
          <w:szCs w:val="28"/>
        </w:rPr>
        <w:t>52,32</w:t>
      </w:r>
      <w:r w:rsidRPr="00AD5046">
        <w:rPr>
          <w:sz w:val="28"/>
          <w:szCs w:val="28"/>
        </w:rPr>
        <w:t xml:space="preserve"> кВт/</w:t>
      </w:r>
      <w:proofErr w:type="gramStart"/>
      <w:r w:rsidRPr="00AD5046">
        <w:rPr>
          <w:sz w:val="28"/>
          <w:szCs w:val="28"/>
        </w:rPr>
        <w:t>ч</w:t>
      </w:r>
      <w:proofErr w:type="gramEnd"/>
      <w:r w:rsidRPr="00AD5046">
        <w:rPr>
          <w:sz w:val="28"/>
          <w:szCs w:val="28"/>
        </w:rPr>
        <w:t>;</w:t>
      </w:r>
    </w:p>
    <w:p w:rsidR="00AD5046" w:rsidRPr="00AD5046" w:rsidRDefault="00656462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тепловой энергии – на </w:t>
      </w:r>
      <w:r w:rsidR="00971C7D">
        <w:rPr>
          <w:sz w:val="28"/>
          <w:szCs w:val="28"/>
        </w:rPr>
        <w:t>0,05</w:t>
      </w:r>
      <w:r w:rsidR="00AD5046" w:rsidRPr="00AD5046">
        <w:rPr>
          <w:sz w:val="28"/>
          <w:szCs w:val="28"/>
        </w:rPr>
        <w:t xml:space="preserve"> Гкал;</w:t>
      </w:r>
    </w:p>
    <w:p w:rsidR="00AD5046" w:rsidRDefault="00656462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воды –  на </w:t>
      </w:r>
      <w:r w:rsidR="00971C7D">
        <w:rPr>
          <w:sz w:val="28"/>
          <w:szCs w:val="28"/>
        </w:rPr>
        <w:t>8,75</w:t>
      </w:r>
      <w:r w:rsidR="00AD5046" w:rsidRPr="00AD5046">
        <w:rPr>
          <w:sz w:val="28"/>
          <w:szCs w:val="28"/>
        </w:rPr>
        <w:t xml:space="preserve"> куб. метров</w:t>
      </w:r>
      <w:r w:rsidR="00971C7D">
        <w:rPr>
          <w:sz w:val="28"/>
          <w:szCs w:val="28"/>
        </w:rPr>
        <w:t>;</w:t>
      </w:r>
    </w:p>
    <w:p w:rsidR="00971C7D" w:rsidRPr="00AD5046" w:rsidRDefault="00971C7D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природного газа – на 70,17 </w:t>
      </w:r>
      <w:r w:rsidRPr="00AD5046">
        <w:rPr>
          <w:sz w:val="28"/>
          <w:szCs w:val="28"/>
        </w:rPr>
        <w:t>куб. метров</w:t>
      </w:r>
      <w:r>
        <w:rPr>
          <w:sz w:val="28"/>
          <w:szCs w:val="28"/>
        </w:rPr>
        <w:t>.</w:t>
      </w:r>
    </w:p>
    <w:p w:rsidR="00AD5046" w:rsidRPr="00AD5046" w:rsidRDefault="003647DF" w:rsidP="008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D5046" w:rsidRPr="00AD5046">
        <w:rPr>
          <w:sz w:val="28"/>
          <w:szCs w:val="28"/>
        </w:rPr>
        <w:t>Удельная величина потребления энергетических ресурсов муниципальными бюджетными учреждениями на территории Омского муниципального района в 201</w:t>
      </w:r>
      <w:r w:rsidR="008D2919">
        <w:rPr>
          <w:sz w:val="28"/>
          <w:szCs w:val="28"/>
        </w:rPr>
        <w:t>3</w:t>
      </w:r>
      <w:r w:rsidR="00AD5046" w:rsidRPr="00AD5046">
        <w:rPr>
          <w:sz w:val="28"/>
          <w:szCs w:val="28"/>
        </w:rPr>
        <w:t xml:space="preserve"> году составила:</w:t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электрической энергии – </w:t>
      </w:r>
      <w:r w:rsidR="008D2919">
        <w:rPr>
          <w:sz w:val="28"/>
          <w:szCs w:val="28"/>
        </w:rPr>
        <w:t xml:space="preserve">54,6 </w:t>
      </w:r>
      <w:r w:rsidRPr="00AD5046">
        <w:rPr>
          <w:sz w:val="28"/>
          <w:szCs w:val="28"/>
        </w:rPr>
        <w:t> Квт/ч на одного жителя проживающего на территории Омского муниципального района;</w:t>
      </w:r>
      <w:r w:rsidRPr="00AD5046">
        <w:rPr>
          <w:sz w:val="28"/>
          <w:szCs w:val="28"/>
        </w:rPr>
        <w:tab/>
      </w:r>
    </w:p>
    <w:p w:rsidR="00AD5046" w:rsidRPr="00AD5046" w:rsidRDefault="00AD5046" w:rsidP="00D86FBF">
      <w:pPr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- тепловой энергии – 0,</w:t>
      </w:r>
      <w:r w:rsidR="00F01241">
        <w:rPr>
          <w:sz w:val="28"/>
          <w:szCs w:val="28"/>
        </w:rPr>
        <w:t>18</w:t>
      </w:r>
      <w:r w:rsidRPr="00AD5046">
        <w:rPr>
          <w:sz w:val="28"/>
          <w:szCs w:val="28"/>
        </w:rPr>
        <w:t xml:space="preserve"> Гкал на единицу площади бюджетных учреждений; </w:t>
      </w:r>
    </w:p>
    <w:p w:rsidR="00AD5046" w:rsidRPr="00AD5046" w:rsidRDefault="00AD5046" w:rsidP="00D86F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5046">
        <w:rPr>
          <w:sz w:val="28"/>
          <w:szCs w:val="28"/>
        </w:rPr>
        <w:tab/>
        <w:t>- горячего водоснабжения – 0,</w:t>
      </w:r>
      <w:r w:rsidR="00F01241">
        <w:rPr>
          <w:sz w:val="28"/>
          <w:szCs w:val="28"/>
        </w:rPr>
        <w:t>06</w:t>
      </w:r>
      <w:r w:rsidRPr="00AD5046">
        <w:rPr>
          <w:sz w:val="28"/>
          <w:szCs w:val="28"/>
        </w:rPr>
        <w:t> куб. метров на 1 человека населения;</w:t>
      </w:r>
    </w:p>
    <w:p w:rsidR="00AD5046" w:rsidRPr="00AD5046" w:rsidRDefault="00F01241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холодного водоснабжения – 0,98</w:t>
      </w:r>
      <w:r w:rsidR="00AD5046" w:rsidRPr="00AD5046">
        <w:rPr>
          <w:sz w:val="28"/>
          <w:szCs w:val="28"/>
        </w:rPr>
        <w:t xml:space="preserve"> куб. метров на 1 человека населения;</w:t>
      </w:r>
    </w:p>
    <w:p w:rsidR="00AD5046" w:rsidRPr="00AD5046" w:rsidRDefault="00AD5046" w:rsidP="00D86F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- природного газа – 0,</w:t>
      </w:r>
      <w:r w:rsidR="00F01241">
        <w:rPr>
          <w:sz w:val="28"/>
          <w:szCs w:val="28"/>
        </w:rPr>
        <w:t>16</w:t>
      </w:r>
      <w:r w:rsidRPr="00AD5046">
        <w:rPr>
          <w:sz w:val="28"/>
          <w:szCs w:val="28"/>
        </w:rPr>
        <w:t xml:space="preserve"> куб. метров на 1 человека населения.</w:t>
      </w:r>
    </w:p>
    <w:p w:rsidR="00AD5046" w:rsidRPr="00AD5046" w:rsidRDefault="00AD5046" w:rsidP="00027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В 201</w:t>
      </w:r>
      <w:r w:rsidR="00F01241">
        <w:rPr>
          <w:sz w:val="28"/>
          <w:szCs w:val="28"/>
        </w:rPr>
        <w:t>3</w:t>
      </w:r>
      <w:r w:rsidRPr="00AD5046">
        <w:rPr>
          <w:sz w:val="28"/>
          <w:szCs w:val="28"/>
        </w:rPr>
        <w:t xml:space="preserve"> году бюджетными учреждениями обеспечена экономия потребления энергетических ресурсов и воды по сравнению с уровнем 201</w:t>
      </w:r>
      <w:r w:rsidR="00F01241">
        <w:rPr>
          <w:sz w:val="28"/>
          <w:szCs w:val="28"/>
        </w:rPr>
        <w:t>2</w:t>
      </w:r>
      <w:r w:rsidRPr="00AD5046">
        <w:rPr>
          <w:sz w:val="28"/>
          <w:szCs w:val="28"/>
        </w:rPr>
        <w:t xml:space="preserve"> года:</w:t>
      </w:r>
    </w:p>
    <w:p w:rsidR="00AD5046" w:rsidRPr="00AD5046" w:rsidRDefault="00AD5046" w:rsidP="00027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>- электричес</w:t>
      </w:r>
      <w:r w:rsidR="00656462">
        <w:rPr>
          <w:sz w:val="28"/>
          <w:szCs w:val="28"/>
        </w:rPr>
        <w:t xml:space="preserve">кой энергии в объеме </w:t>
      </w:r>
      <w:r w:rsidR="00F01241">
        <w:rPr>
          <w:sz w:val="28"/>
          <w:szCs w:val="28"/>
        </w:rPr>
        <w:t>6,38</w:t>
      </w:r>
      <w:r w:rsidRPr="00AD5046">
        <w:rPr>
          <w:sz w:val="28"/>
          <w:szCs w:val="28"/>
        </w:rPr>
        <w:t xml:space="preserve"> кВт/</w:t>
      </w:r>
      <w:proofErr w:type="gramStart"/>
      <w:r w:rsidRPr="00AD5046">
        <w:rPr>
          <w:sz w:val="28"/>
          <w:szCs w:val="28"/>
        </w:rPr>
        <w:t>ч</w:t>
      </w:r>
      <w:proofErr w:type="gramEnd"/>
      <w:r w:rsidRPr="00AD5046">
        <w:rPr>
          <w:sz w:val="28"/>
          <w:szCs w:val="28"/>
        </w:rPr>
        <w:t>;</w:t>
      </w:r>
    </w:p>
    <w:p w:rsidR="00AD5046" w:rsidRPr="00AD5046" w:rsidRDefault="00AD5046" w:rsidP="00027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тепловой энергии – </w:t>
      </w:r>
      <w:r w:rsidR="00F01241">
        <w:rPr>
          <w:sz w:val="28"/>
          <w:szCs w:val="28"/>
        </w:rPr>
        <w:t>0,04</w:t>
      </w:r>
      <w:r w:rsidRPr="00AD5046">
        <w:rPr>
          <w:sz w:val="28"/>
          <w:szCs w:val="28"/>
        </w:rPr>
        <w:t xml:space="preserve"> Гкал;</w:t>
      </w:r>
    </w:p>
    <w:p w:rsidR="00AD5046" w:rsidRPr="00AD5046" w:rsidRDefault="00AD5046" w:rsidP="00027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046">
        <w:rPr>
          <w:sz w:val="28"/>
          <w:szCs w:val="28"/>
        </w:rPr>
        <w:t xml:space="preserve">- воды – </w:t>
      </w:r>
      <w:r w:rsidR="00F01241">
        <w:rPr>
          <w:sz w:val="28"/>
          <w:szCs w:val="28"/>
        </w:rPr>
        <w:t>0,23</w:t>
      </w:r>
      <w:r w:rsidRPr="00AD5046">
        <w:rPr>
          <w:sz w:val="28"/>
          <w:szCs w:val="28"/>
        </w:rPr>
        <w:t xml:space="preserve"> куб. метров;</w:t>
      </w:r>
    </w:p>
    <w:p w:rsidR="00AD5046" w:rsidRPr="00AD5046" w:rsidRDefault="00656462" w:rsidP="00027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природного газа – 0,</w:t>
      </w:r>
      <w:r w:rsidR="00F01241">
        <w:rPr>
          <w:sz w:val="28"/>
          <w:szCs w:val="28"/>
        </w:rPr>
        <w:t>03</w:t>
      </w:r>
      <w:r w:rsidR="00AD5046" w:rsidRPr="00AD5046">
        <w:rPr>
          <w:sz w:val="28"/>
          <w:szCs w:val="28"/>
        </w:rPr>
        <w:t> куб. метров.</w:t>
      </w:r>
    </w:p>
    <w:p w:rsidR="00AD5046" w:rsidRPr="00AD5046" w:rsidRDefault="00AD5046" w:rsidP="00D86FB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AD5046">
        <w:rPr>
          <w:sz w:val="28"/>
          <w:szCs w:val="28"/>
        </w:rPr>
        <w:t>Прогнозные значения показателей на 201</w:t>
      </w:r>
      <w:r w:rsidR="00F01241">
        <w:rPr>
          <w:sz w:val="28"/>
          <w:szCs w:val="28"/>
        </w:rPr>
        <w:t>4</w:t>
      </w:r>
      <w:r w:rsidRPr="00AD5046">
        <w:rPr>
          <w:sz w:val="28"/>
          <w:szCs w:val="28"/>
        </w:rPr>
        <w:t>–201</w:t>
      </w:r>
      <w:r w:rsidR="00F01241">
        <w:rPr>
          <w:sz w:val="28"/>
          <w:szCs w:val="28"/>
        </w:rPr>
        <w:t>6</w:t>
      </w:r>
      <w:r w:rsidRPr="00AD5046">
        <w:rPr>
          <w:sz w:val="28"/>
          <w:szCs w:val="28"/>
        </w:rPr>
        <w:t xml:space="preserve"> годы определены с  учетом мероприятий в сфере энергосбережения и повышения энергетической эффективности, проводимых в рамках реализации на территории Омского муниципального района Федерального закона от 23 ноября 2009  № 261-ФЗ «Об энергосбережении и энергетической эффективности и о внесении изменений в отдельные законодательные акты Российской Федерации», а также </w:t>
      </w:r>
      <w:r w:rsidR="00F04AF8" w:rsidRPr="00F04AF8">
        <w:rPr>
          <w:sz w:val="28"/>
          <w:szCs w:val="28"/>
        </w:rPr>
        <w:t>подпрограммы «Снижение потребления энергоресурсов за счет внедрения энергосберегающих технологий»  муниципальной</w:t>
      </w:r>
      <w:proofErr w:type="gramEnd"/>
      <w:r w:rsidR="00F04AF8" w:rsidRPr="00F04AF8">
        <w:rPr>
          <w:sz w:val="28"/>
          <w:szCs w:val="28"/>
        </w:rPr>
        <w:t xml:space="preserve"> программы «Обеспечение граждан транспортными и коммунальными услугами, энергосбережение и повышение энергетической эффективности в Омском муниципальном районе Омской области», утвержденной постановлением Администрации Омского муниципального района Омской области от 13</w:t>
      </w:r>
      <w:r w:rsidR="00C24583">
        <w:rPr>
          <w:sz w:val="28"/>
          <w:szCs w:val="28"/>
        </w:rPr>
        <w:t xml:space="preserve"> ноября </w:t>
      </w:r>
      <w:r w:rsidR="00F04AF8" w:rsidRPr="00F04AF8">
        <w:rPr>
          <w:sz w:val="28"/>
          <w:szCs w:val="28"/>
        </w:rPr>
        <w:t>2013  № П-13/ОМС-2112</w:t>
      </w:r>
      <w:r w:rsidR="00F04AF8">
        <w:rPr>
          <w:sz w:val="28"/>
          <w:szCs w:val="28"/>
        </w:rPr>
        <w:t>.</w:t>
      </w:r>
    </w:p>
    <w:sectPr w:rsidR="00AD5046" w:rsidRPr="00AD5046" w:rsidSect="00ED6C8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F1" w:rsidRDefault="00C83FF1" w:rsidP="000A5C0D">
      <w:r>
        <w:separator/>
      </w:r>
    </w:p>
  </w:endnote>
  <w:endnote w:type="continuationSeparator" w:id="0">
    <w:p w:rsidR="00C83FF1" w:rsidRDefault="00C83FF1" w:rsidP="000A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F1" w:rsidRDefault="00C83FF1" w:rsidP="000A5C0D">
      <w:r>
        <w:separator/>
      </w:r>
    </w:p>
  </w:footnote>
  <w:footnote w:type="continuationSeparator" w:id="0">
    <w:p w:rsidR="00C83FF1" w:rsidRDefault="00C83FF1" w:rsidP="000A5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073789"/>
      <w:docPartObj>
        <w:docPartGallery w:val="Page Numbers (Top of Page)"/>
        <w:docPartUnique/>
      </w:docPartObj>
    </w:sdtPr>
    <w:sdtContent>
      <w:p w:rsidR="004249FD" w:rsidRDefault="004C104B">
        <w:pPr>
          <w:pStyle w:val="a6"/>
          <w:jc w:val="center"/>
        </w:pPr>
        <w:r>
          <w:fldChar w:fldCharType="begin"/>
        </w:r>
        <w:r w:rsidR="004249FD">
          <w:instrText>PAGE   \* MERGEFORMAT</w:instrText>
        </w:r>
        <w:r>
          <w:fldChar w:fldCharType="separate"/>
        </w:r>
        <w:r w:rsidR="00A94F2F">
          <w:rPr>
            <w:noProof/>
          </w:rPr>
          <w:t>7</w:t>
        </w:r>
        <w:r>
          <w:fldChar w:fldCharType="end"/>
        </w:r>
      </w:p>
    </w:sdtContent>
  </w:sdt>
  <w:p w:rsidR="004249FD" w:rsidRDefault="004249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37C"/>
    <w:multiLevelType w:val="hybridMultilevel"/>
    <w:tmpl w:val="7EFCE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223E7"/>
    <w:multiLevelType w:val="hybridMultilevel"/>
    <w:tmpl w:val="7EFCE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830B3"/>
    <w:rsid w:val="00000DE0"/>
    <w:rsid w:val="00001223"/>
    <w:rsid w:val="00003DD4"/>
    <w:rsid w:val="00004A6B"/>
    <w:rsid w:val="000072C8"/>
    <w:rsid w:val="00017B1B"/>
    <w:rsid w:val="00025131"/>
    <w:rsid w:val="00027744"/>
    <w:rsid w:val="000338A5"/>
    <w:rsid w:val="00037335"/>
    <w:rsid w:val="00041A4C"/>
    <w:rsid w:val="00051706"/>
    <w:rsid w:val="00054D81"/>
    <w:rsid w:val="00070E56"/>
    <w:rsid w:val="00085EDA"/>
    <w:rsid w:val="0008666A"/>
    <w:rsid w:val="00087012"/>
    <w:rsid w:val="00090A28"/>
    <w:rsid w:val="00093B50"/>
    <w:rsid w:val="00095F0E"/>
    <w:rsid w:val="00096789"/>
    <w:rsid w:val="000A50D5"/>
    <w:rsid w:val="000A5C0D"/>
    <w:rsid w:val="000B154A"/>
    <w:rsid w:val="000D15A8"/>
    <w:rsid w:val="000D4987"/>
    <w:rsid w:val="000F72E4"/>
    <w:rsid w:val="00100B28"/>
    <w:rsid w:val="001038F3"/>
    <w:rsid w:val="001060BF"/>
    <w:rsid w:val="00130595"/>
    <w:rsid w:val="00132ED5"/>
    <w:rsid w:val="00133A42"/>
    <w:rsid w:val="00151523"/>
    <w:rsid w:val="0015688C"/>
    <w:rsid w:val="00171D84"/>
    <w:rsid w:val="001830B3"/>
    <w:rsid w:val="00187CCF"/>
    <w:rsid w:val="00191192"/>
    <w:rsid w:val="0019264B"/>
    <w:rsid w:val="00195AAB"/>
    <w:rsid w:val="001A13BA"/>
    <w:rsid w:val="001A5591"/>
    <w:rsid w:val="001A652C"/>
    <w:rsid w:val="001A721C"/>
    <w:rsid w:val="001B1F20"/>
    <w:rsid w:val="001B2F1D"/>
    <w:rsid w:val="001B61A6"/>
    <w:rsid w:val="001C1215"/>
    <w:rsid w:val="001C5296"/>
    <w:rsid w:val="001C7C9B"/>
    <w:rsid w:val="001D72D4"/>
    <w:rsid w:val="001E2927"/>
    <w:rsid w:val="001F1541"/>
    <w:rsid w:val="00211F86"/>
    <w:rsid w:val="00231CE4"/>
    <w:rsid w:val="0025182E"/>
    <w:rsid w:val="002615DB"/>
    <w:rsid w:val="00266352"/>
    <w:rsid w:val="00272485"/>
    <w:rsid w:val="00275890"/>
    <w:rsid w:val="0027791F"/>
    <w:rsid w:val="002816B3"/>
    <w:rsid w:val="00286BC3"/>
    <w:rsid w:val="00295E2D"/>
    <w:rsid w:val="00296C68"/>
    <w:rsid w:val="00297AB8"/>
    <w:rsid w:val="002A612D"/>
    <w:rsid w:val="002B666A"/>
    <w:rsid w:val="002B702A"/>
    <w:rsid w:val="002C0E44"/>
    <w:rsid w:val="002C758F"/>
    <w:rsid w:val="002D06BB"/>
    <w:rsid w:val="002D5E24"/>
    <w:rsid w:val="002D77C4"/>
    <w:rsid w:val="002E3699"/>
    <w:rsid w:val="002E41D0"/>
    <w:rsid w:val="002E542A"/>
    <w:rsid w:val="002F215E"/>
    <w:rsid w:val="002F7FF5"/>
    <w:rsid w:val="00300A94"/>
    <w:rsid w:val="00325791"/>
    <w:rsid w:val="003502C0"/>
    <w:rsid w:val="00356245"/>
    <w:rsid w:val="00362E62"/>
    <w:rsid w:val="00363FC2"/>
    <w:rsid w:val="003647DF"/>
    <w:rsid w:val="0036587A"/>
    <w:rsid w:val="00370E69"/>
    <w:rsid w:val="00371961"/>
    <w:rsid w:val="003B7CB3"/>
    <w:rsid w:val="003C144F"/>
    <w:rsid w:val="003C4A30"/>
    <w:rsid w:val="003E3540"/>
    <w:rsid w:val="00413069"/>
    <w:rsid w:val="00413771"/>
    <w:rsid w:val="00413B05"/>
    <w:rsid w:val="004249FD"/>
    <w:rsid w:val="00442078"/>
    <w:rsid w:val="00451BA7"/>
    <w:rsid w:val="004555D6"/>
    <w:rsid w:val="0046734B"/>
    <w:rsid w:val="004777D1"/>
    <w:rsid w:val="00491949"/>
    <w:rsid w:val="004978C5"/>
    <w:rsid w:val="004B2180"/>
    <w:rsid w:val="004B596D"/>
    <w:rsid w:val="004C00F1"/>
    <w:rsid w:val="004C104B"/>
    <w:rsid w:val="004C4161"/>
    <w:rsid w:val="00503BD1"/>
    <w:rsid w:val="00531388"/>
    <w:rsid w:val="00532BD4"/>
    <w:rsid w:val="00534A2F"/>
    <w:rsid w:val="00535D5B"/>
    <w:rsid w:val="00543996"/>
    <w:rsid w:val="0054694D"/>
    <w:rsid w:val="005542FE"/>
    <w:rsid w:val="00564CAA"/>
    <w:rsid w:val="0056518F"/>
    <w:rsid w:val="00585CA0"/>
    <w:rsid w:val="005A3E6B"/>
    <w:rsid w:val="005A6175"/>
    <w:rsid w:val="00605812"/>
    <w:rsid w:val="00606AC3"/>
    <w:rsid w:val="00612FE3"/>
    <w:rsid w:val="0061489D"/>
    <w:rsid w:val="00617FD2"/>
    <w:rsid w:val="00631988"/>
    <w:rsid w:val="0064126B"/>
    <w:rsid w:val="00651BC8"/>
    <w:rsid w:val="00656462"/>
    <w:rsid w:val="006609A2"/>
    <w:rsid w:val="00665D4C"/>
    <w:rsid w:val="00666E5D"/>
    <w:rsid w:val="00672DC0"/>
    <w:rsid w:val="00681F8E"/>
    <w:rsid w:val="00692DC4"/>
    <w:rsid w:val="00696474"/>
    <w:rsid w:val="006B0E72"/>
    <w:rsid w:val="006B3902"/>
    <w:rsid w:val="006B68AA"/>
    <w:rsid w:val="006C6602"/>
    <w:rsid w:val="006D4D13"/>
    <w:rsid w:val="006D7C44"/>
    <w:rsid w:val="006E2DAC"/>
    <w:rsid w:val="00706F28"/>
    <w:rsid w:val="0070708C"/>
    <w:rsid w:val="007141C7"/>
    <w:rsid w:val="00720927"/>
    <w:rsid w:val="0073472C"/>
    <w:rsid w:val="007361A7"/>
    <w:rsid w:val="00763639"/>
    <w:rsid w:val="00767197"/>
    <w:rsid w:val="00772AAE"/>
    <w:rsid w:val="00782B40"/>
    <w:rsid w:val="007921A2"/>
    <w:rsid w:val="0079222F"/>
    <w:rsid w:val="0079266F"/>
    <w:rsid w:val="007B6768"/>
    <w:rsid w:val="007C0D3C"/>
    <w:rsid w:val="007C12DF"/>
    <w:rsid w:val="007E5E12"/>
    <w:rsid w:val="008053C4"/>
    <w:rsid w:val="00844BF5"/>
    <w:rsid w:val="00845746"/>
    <w:rsid w:val="00855667"/>
    <w:rsid w:val="00855E3C"/>
    <w:rsid w:val="00861703"/>
    <w:rsid w:val="00871B6E"/>
    <w:rsid w:val="0087295A"/>
    <w:rsid w:val="00880727"/>
    <w:rsid w:val="00887C63"/>
    <w:rsid w:val="00893847"/>
    <w:rsid w:val="008A5467"/>
    <w:rsid w:val="008C02D2"/>
    <w:rsid w:val="008C3079"/>
    <w:rsid w:val="008C6E02"/>
    <w:rsid w:val="008D2919"/>
    <w:rsid w:val="008D43E6"/>
    <w:rsid w:val="008E51B8"/>
    <w:rsid w:val="008F10DE"/>
    <w:rsid w:val="008F690F"/>
    <w:rsid w:val="008F6F5F"/>
    <w:rsid w:val="0092415A"/>
    <w:rsid w:val="0093779F"/>
    <w:rsid w:val="00962FCE"/>
    <w:rsid w:val="0096510B"/>
    <w:rsid w:val="009679B3"/>
    <w:rsid w:val="00971C7D"/>
    <w:rsid w:val="00973B7D"/>
    <w:rsid w:val="0097733F"/>
    <w:rsid w:val="00980E80"/>
    <w:rsid w:val="00987490"/>
    <w:rsid w:val="009A06F6"/>
    <w:rsid w:val="009C092F"/>
    <w:rsid w:val="009C265C"/>
    <w:rsid w:val="009C5B27"/>
    <w:rsid w:val="009D3A10"/>
    <w:rsid w:val="009E5931"/>
    <w:rsid w:val="009F15B8"/>
    <w:rsid w:val="009F7417"/>
    <w:rsid w:val="00A113E6"/>
    <w:rsid w:val="00A24D68"/>
    <w:rsid w:val="00A3233F"/>
    <w:rsid w:val="00A43F77"/>
    <w:rsid w:val="00A4481D"/>
    <w:rsid w:val="00A459C0"/>
    <w:rsid w:val="00A50828"/>
    <w:rsid w:val="00A53826"/>
    <w:rsid w:val="00A94F2F"/>
    <w:rsid w:val="00A979FB"/>
    <w:rsid w:val="00AB1AF2"/>
    <w:rsid w:val="00AC3F97"/>
    <w:rsid w:val="00AC7510"/>
    <w:rsid w:val="00AD5046"/>
    <w:rsid w:val="00AE5D9B"/>
    <w:rsid w:val="00AF5DC2"/>
    <w:rsid w:val="00B05CB0"/>
    <w:rsid w:val="00B11F20"/>
    <w:rsid w:val="00B1733A"/>
    <w:rsid w:val="00B24FBB"/>
    <w:rsid w:val="00B25A86"/>
    <w:rsid w:val="00B33713"/>
    <w:rsid w:val="00B33BFC"/>
    <w:rsid w:val="00B349DA"/>
    <w:rsid w:val="00B36A92"/>
    <w:rsid w:val="00B43B98"/>
    <w:rsid w:val="00B52F52"/>
    <w:rsid w:val="00B563E7"/>
    <w:rsid w:val="00B65D37"/>
    <w:rsid w:val="00BA25D0"/>
    <w:rsid w:val="00BC0CC8"/>
    <w:rsid w:val="00BC2584"/>
    <w:rsid w:val="00BC3E23"/>
    <w:rsid w:val="00BC5D9D"/>
    <w:rsid w:val="00BD0875"/>
    <w:rsid w:val="00BD2136"/>
    <w:rsid w:val="00BE30F4"/>
    <w:rsid w:val="00BE36FF"/>
    <w:rsid w:val="00C024A2"/>
    <w:rsid w:val="00C13935"/>
    <w:rsid w:val="00C14BAF"/>
    <w:rsid w:val="00C24583"/>
    <w:rsid w:val="00C30BF6"/>
    <w:rsid w:val="00C43F9C"/>
    <w:rsid w:val="00C4792E"/>
    <w:rsid w:val="00C61A8A"/>
    <w:rsid w:val="00C63958"/>
    <w:rsid w:val="00C70F66"/>
    <w:rsid w:val="00C74BF4"/>
    <w:rsid w:val="00C77363"/>
    <w:rsid w:val="00C836C8"/>
    <w:rsid w:val="00C83FF1"/>
    <w:rsid w:val="00CC061D"/>
    <w:rsid w:val="00CD23F1"/>
    <w:rsid w:val="00CF272B"/>
    <w:rsid w:val="00D00E03"/>
    <w:rsid w:val="00D15468"/>
    <w:rsid w:val="00D223CA"/>
    <w:rsid w:val="00D237B8"/>
    <w:rsid w:val="00D25686"/>
    <w:rsid w:val="00D44AD1"/>
    <w:rsid w:val="00D543BC"/>
    <w:rsid w:val="00D55CF7"/>
    <w:rsid w:val="00D56C0E"/>
    <w:rsid w:val="00D57B57"/>
    <w:rsid w:val="00D71D64"/>
    <w:rsid w:val="00D7314B"/>
    <w:rsid w:val="00D86FBF"/>
    <w:rsid w:val="00D97FBC"/>
    <w:rsid w:val="00DA07D4"/>
    <w:rsid w:val="00DC1429"/>
    <w:rsid w:val="00DC7971"/>
    <w:rsid w:val="00DD6C16"/>
    <w:rsid w:val="00DE5A13"/>
    <w:rsid w:val="00E0785E"/>
    <w:rsid w:val="00E07C8A"/>
    <w:rsid w:val="00E15651"/>
    <w:rsid w:val="00E26F48"/>
    <w:rsid w:val="00E36063"/>
    <w:rsid w:val="00E53571"/>
    <w:rsid w:val="00E541A6"/>
    <w:rsid w:val="00E600F2"/>
    <w:rsid w:val="00E82AEE"/>
    <w:rsid w:val="00E84377"/>
    <w:rsid w:val="00E85602"/>
    <w:rsid w:val="00E91326"/>
    <w:rsid w:val="00E95549"/>
    <w:rsid w:val="00E957EB"/>
    <w:rsid w:val="00E97324"/>
    <w:rsid w:val="00EA0A6D"/>
    <w:rsid w:val="00EC0FDE"/>
    <w:rsid w:val="00EC5827"/>
    <w:rsid w:val="00EC748D"/>
    <w:rsid w:val="00ED6C8E"/>
    <w:rsid w:val="00ED7B50"/>
    <w:rsid w:val="00EE094E"/>
    <w:rsid w:val="00EE2324"/>
    <w:rsid w:val="00EF499C"/>
    <w:rsid w:val="00EF50E3"/>
    <w:rsid w:val="00F00519"/>
    <w:rsid w:val="00F01241"/>
    <w:rsid w:val="00F04AF8"/>
    <w:rsid w:val="00F14683"/>
    <w:rsid w:val="00F20F0F"/>
    <w:rsid w:val="00F357C1"/>
    <w:rsid w:val="00F36155"/>
    <w:rsid w:val="00F41E3A"/>
    <w:rsid w:val="00F45444"/>
    <w:rsid w:val="00F54D92"/>
    <w:rsid w:val="00F71D9A"/>
    <w:rsid w:val="00F8285B"/>
    <w:rsid w:val="00FA49EB"/>
    <w:rsid w:val="00FA6CDA"/>
    <w:rsid w:val="00FB6477"/>
    <w:rsid w:val="00FE2C7E"/>
    <w:rsid w:val="00FE39A2"/>
    <w:rsid w:val="00FE45DD"/>
    <w:rsid w:val="00FF1FCA"/>
    <w:rsid w:val="00FF2C0E"/>
    <w:rsid w:val="00FF546A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D86F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5C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5C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4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D86F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5C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5C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4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1845-6119-4E34-8002-C7DA1F6E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15</Pages>
  <Words>5558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V2RU-shina</dc:creator>
  <cp:lastModifiedBy>AOMR</cp:lastModifiedBy>
  <cp:revision>77</cp:revision>
  <cp:lastPrinted>2014-04-21T02:18:00Z</cp:lastPrinted>
  <dcterms:created xsi:type="dcterms:W3CDTF">2013-04-17T10:24:00Z</dcterms:created>
  <dcterms:modified xsi:type="dcterms:W3CDTF">2015-01-14T04:07:00Z</dcterms:modified>
</cp:coreProperties>
</file>