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EA" w:rsidRPr="00DD320E" w:rsidRDefault="00E027EA" w:rsidP="00E02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20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92760" cy="588645"/>
            <wp:effectExtent l="19050" t="0" r="254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7EA" w:rsidRPr="00DD320E" w:rsidRDefault="00E027EA" w:rsidP="00E02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7EA" w:rsidRPr="00DD320E" w:rsidRDefault="00E027EA" w:rsidP="00E027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20E"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E027EA" w:rsidRPr="00DD320E" w:rsidRDefault="00E027EA" w:rsidP="00E02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DD320E">
        <w:rPr>
          <w:rFonts w:ascii="Times New Roman" w:eastAsia="Times New Roman" w:hAnsi="Times New Roman" w:cs="Times New Roman"/>
          <w:b/>
          <w:sz w:val="40"/>
          <w:szCs w:val="40"/>
        </w:rPr>
        <w:t>Администрация Омского муниципального района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027EA" w:rsidRPr="00DD320E" w:rsidTr="00242F8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27EA" w:rsidRPr="00DD320E" w:rsidRDefault="00E027EA" w:rsidP="0024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E027EA" w:rsidRPr="00DD320E" w:rsidRDefault="00E027EA" w:rsidP="00E02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DD320E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E027EA" w:rsidRPr="00DD320E" w:rsidRDefault="00E027EA" w:rsidP="00E02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20E">
        <w:rPr>
          <w:rFonts w:ascii="Times New Roman" w:eastAsia="Times New Roman" w:hAnsi="Times New Roman" w:cs="Times New Roman"/>
          <w:sz w:val="28"/>
          <w:szCs w:val="28"/>
        </w:rPr>
        <w:t>от______________ № ______________________</w:t>
      </w:r>
    </w:p>
    <w:p w:rsidR="00E027EA" w:rsidRPr="00DD320E" w:rsidRDefault="00E027EA" w:rsidP="00E02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20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27E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Омского муниципального района Омской области от 25.08.2020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27EA">
        <w:rPr>
          <w:rFonts w:ascii="Times New Roman" w:hAnsi="Times New Roman" w:cs="Times New Roman"/>
          <w:sz w:val="28"/>
          <w:szCs w:val="28"/>
        </w:rPr>
        <w:t xml:space="preserve"> П-20/ОМС-151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7E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7EA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Омского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027EA" w:rsidRPr="00DD320E" w:rsidRDefault="00E027EA" w:rsidP="00E0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20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требованиями действующего законодательства, руководствуясь Федеральным </w:t>
      </w:r>
      <w:hyperlink r:id="rId5" w:history="1">
        <w:r w:rsidRPr="00DD3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20E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услуг», Федеральным </w:t>
      </w:r>
      <w:hyperlink r:id="rId6" w:history="1">
        <w:r w:rsidRPr="00DD3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20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DD32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320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</w:t>
      </w:r>
      <w:hyperlink r:id="rId8" w:history="1">
        <w:r w:rsidRPr="00DD32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D320E">
        <w:rPr>
          <w:rFonts w:ascii="Times New Roman" w:hAnsi="Times New Roman" w:cs="Times New Roman"/>
          <w:sz w:val="28"/>
          <w:szCs w:val="28"/>
        </w:rPr>
        <w:t xml:space="preserve"> Администрации Омского муниципального района Омской области от 01.09.2010 № 2310-п «Об утверждении Порядка разработки и принятия</w:t>
      </w:r>
      <w:proofErr w:type="gramEnd"/>
      <w:r w:rsidRPr="00DD320E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по предоставлению муниципальных услуг в Омском муниципальном районе», </w:t>
      </w:r>
    </w:p>
    <w:p w:rsidR="00E027EA" w:rsidRDefault="00E027EA" w:rsidP="00E02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27EA" w:rsidRPr="00DD320E" w:rsidRDefault="00E027EA" w:rsidP="00E0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7EA" w:rsidRPr="00DB3600" w:rsidRDefault="00E027EA" w:rsidP="00DB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36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Омского муниципального района Омской области от 25.08.2020 № П-20/ОМС-151 «Об утверждении административного регламента по предоставлению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Омского муниципального района Омской области, и земельных участков, государственная собственность на которые не разграничена, расположенных </w:t>
      </w:r>
      <w:r w:rsidRPr="00DB3600">
        <w:rPr>
          <w:rFonts w:ascii="Times New Roman" w:hAnsi="Times New Roman" w:cs="Times New Roman"/>
          <w:sz w:val="28"/>
          <w:szCs w:val="28"/>
        </w:rPr>
        <w:lastRenderedPageBreak/>
        <w:t>на территории Омского муниципального района Омской области» (далее -  постановление) следующие изменения</w:t>
      </w:r>
      <w:proofErr w:type="gramEnd"/>
      <w:r w:rsidRPr="00DB3600">
        <w:rPr>
          <w:rFonts w:ascii="Times New Roman" w:hAnsi="Times New Roman" w:cs="Times New Roman"/>
          <w:sz w:val="28"/>
          <w:szCs w:val="28"/>
        </w:rPr>
        <w:t>:</w:t>
      </w:r>
    </w:p>
    <w:p w:rsidR="00E027EA" w:rsidRPr="00DB3600" w:rsidRDefault="00E77DEF" w:rsidP="00DB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00">
        <w:rPr>
          <w:rFonts w:ascii="Times New Roman" w:hAnsi="Times New Roman" w:cs="Times New Roman"/>
          <w:sz w:val="28"/>
          <w:szCs w:val="28"/>
        </w:rPr>
        <w:t>- в</w:t>
      </w:r>
      <w:r w:rsidR="00E027EA" w:rsidRPr="00DB3600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Pr="00DB3600">
        <w:rPr>
          <w:rFonts w:ascii="Times New Roman" w:hAnsi="Times New Roman" w:cs="Times New Roman"/>
          <w:sz w:val="28"/>
          <w:szCs w:val="28"/>
        </w:rPr>
        <w:t xml:space="preserve"> постановления слова «</w:t>
      </w:r>
      <w:proofErr w:type="spellStart"/>
      <w:r w:rsidRPr="00DB3600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DB3600">
        <w:rPr>
          <w:rFonts w:ascii="Times New Roman" w:hAnsi="Times New Roman" w:cs="Times New Roman"/>
          <w:sz w:val="28"/>
          <w:szCs w:val="28"/>
        </w:rPr>
        <w:t xml:space="preserve"> В.Г.» </w:t>
      </w:r>
      <w:r w:rsidR="00E027EA" w:rsidRPr="00DB3600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DB36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3600">
        <w:rPr>
          <w:rFonts w:ascii="Times New Roman" w:hAnsi="Times New Roman" w:cs="Times New Roman"/>
          <w:sz w:val="28"/>
          <w:szCs w:val="28"/>
        </w:rPr>
        <w:t>Мухамедчина</w:t>
      </w:r>
      <w:proofErr w:type="spellEnd"/>
      <w:r w:rsidRPr="00DB3600">
        <w:rPr>
          <w:rFonts w:ascii="Times New Roman" w:hAnsi="Times New Roman" w:cs="Times New Roman"/>
          <w:sz w:val="28"/>
          <w:szCs w:val="28"/>
        </w:rPr>
        <w:t xml:space="preserve"> Е. И.»</w:t>
      </w:r>
    </w:p>
    <w:p w:rsidR="00E027EA" w:rsidRPr="00DB3600" w:rsidRDefault="00E77DEF" w:rsidP="00DB36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00">
        <w:rPr>
          <w:rFonts w:ascii="Times New Roman" w:hAnsi="Times New Roman" w:cs="Times New Roman"/>
          <w:sz w:val="28"/>
          <w:szCs w:val="28"/>
        </w:rPr>
        <w:t>2</w:t>
      </w:r>
      <w:r w:rsidR="00E027EA" w:rsidRPr="00DB36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27EA" w:rsidRPr="00DB3600">
        <w:rPr>
          <w:rFonts w:ascii="Times New Roman" w:hAnsi="Times New Roman" w:cs="Times New Roman"/>
          <w:sz w:val="28"/>
          <w:szCs w:val="28"/>
        </w:rPr>
        <w:t>В Приложение «</w:t>
      </w:r>
      <w:r w:rsidR="00DB3600" w:rsidRPr="00DB3600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Омского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Омского муниципального района Омской области</w:t>
      </w:r>
      <w:r w:rsidR="00E027EA" w:rsidRPr="00DB3600">
        <w:rPr>
          <w:rFonts w:ascii="Times New Roman" w:hAnsi="Times New Roman" w:cs="Times New Roman"/>
          <w:sz w:val="28"/>
          <w:szCs w:val="28"/>
        </w:rPr>
        <w:t xml:space="preserve">» к </w:t>
      </w:r>
      <w:r w:rsidR="00DB3600" w:rsidRPr="00DB3600">
        <w:rPr>
          <w:rFonts w:ascii="Times New Roman" w:hAnsi="Times New Roman" w:cs="Times New Roman"/>
          <w:sz w:val="28"/>
          <w:szCs w:val="28"/>
        </w:rPr>
        <w:t>постановлению</w:t>
      </w:r>
      <w:r w:rsidR="00E027EA" w:rsidRPr="00DB3600">
        <w:rPr>
          <w:rFonts w:ascii="Times New Roman" w:hAnsi="Times New Roman" w:cs="Times New Roman"/>
          <w:sz w:val="28"/>
          <w:szCs w:val="28"/>
        </w:rPr>
        <w:t xml:space="preserve"> внести следующие изменения (далее </w:t>
      </w:r>
      <w:r w:rsidRPr="00DB3600">
        <w:rPr>
          <w:rFonts w:ascii="Times New Roman" w:hAnsi="Times New Roman" w:cs="Times New Roman"/>
          <w:sz w:val="28"/>
          <w:szCs w:val="28"/>
        </w:rPr>
        <w:t>–</w:t>
      </w:r>
      <w:r w:rsidR="00E027EA" w:rsidRPr="00DB3600">
        <w:rPr>
          <w:rFonts w:ascii="Times New Roman" w:hAnsi="Times New Roman" w:cs="Times New Roman"/>
          <w:sz w:val="28"/>
          <w:szCs w:val="28"/>
        </w:rPr>
        <w:t xml:space="preserve"> </w:t>
      </w:r>
      <w:r w:rsidRPr="00DB360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027EA" w:rsidRPr="00DB3600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DB3600" w:rsidRPr="00DB3600" w:rsidRDefault="00E027EA" w:rsidP="00D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00">
        <w:rPr>
          <w:rFonts w:ascii="Times New Roman" w:hAnsi="Times New Roman" w:cs="Times New Roman"/>
          <w:sz w:val="28"/>
          <w:szCs w:val="28"/>
        </w:rPr>
        <w:t>1</w:t>
      </w:r>
      <w:r w:rsidR="00E77DEF" w:rsidRPr="00DB3600">
        <w:rPr>
          <w:rFonts w:ascii="Times New Roman" w:hAnsi="Times New Roman" w:cs="Times New Roman"/>
          <w:sz w:val="28"/>
          <w:szCs w:val="28"/>
        </w:rPr>
        <w:t>)</w:t>
      </w:r>
      <w:r w:rsidRPr="00DB3600">
        <w:rPr>
          <w:rFonts w:ascii="Times New Roman" w:hAnsi="Times New Roman" w:cs="Times New Roman"/>
          <w:sz w:val="28"/>
          <w:szCs w:val="28"/>
        </w:rPr>
        <w:t xml:space="preserve">. </w:t>
      </w:r>
      <w:r w:rsidR="00DB3600" w:rsidRPr="00DB3600">
        <w:rPr>
          <w:rFonts w:ascii="Times New Roman" w:hAnsi="Times New Roman" w:cs="Times New Roman"/>
          <w:sz w:val="28"/>
          <w:szCs w:val="28"/>
        </w:rPr>
        <w:t xml:space="preserve">Дополнить пунктом 2.1 </w:t>
      </w:r>
      <w:hyperlink r:id="rId9" w:history="1">
        <w:r w:rsidR="00DB3600" w:rsidRPr="00DB3600">
          <w:rPr>
            <w:rFonts w:ascii="Times New Roman" w:hAnsi="Times New Roman" w:cs="Times New Roman"/>
            <w:sz w:val="28"/>
            <w:szCs w:val="28"/>
          </w:rPr>
          <w:t>Главы 2 раздела I</w:t>
        </w:r>
      </w:hyperlink>
      <w:r w:rsidR="00DB3600" w:rsidRPr="00DB3600">
        <w:rPr>
          <w:rFonts w:ascii="Times New Roman" w:hAnsi="Times New Roman" w:cs="Times New Roman"/>
          <w:sz w:val="28"/>
          <w:szCs w:val="28"/>
        </w:rPr>
        <w:t xml:space="preserve"> </w:t>
      </w:r>
      <w:r w:rsidR="00EB49ED" w:rsidRPr="00DB3600">
        <w:rPr>
          <w:rFonts w:ascii="Times New Roman" w:hAnsi="Times New Roman" w:cs="Times New Roman"/>
          <w:sz w:val="28"/>
          <w:szCs w:val="28"/>
        </w:rPr>
        <w:t>административн</w:t>
      </w:r>
      <w:r w:rsidR="00EB49ED">
        <w:rPr>
          <w:rFonts w:ascii="Times New Roman" w:hAnsi="Times New Roman" w:cs="Times New Roman"/>
          <w:sz w:val="28"/>
          <w:szCs w:val="28"/>
        </w:rPr>
        <w:t>ого</w:t>
      </w:r>
      <w:r w:rsidR="00EB49ED" w:rsidRPr="00DB360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B49ED">
        <w:rPr>
          <w:rFonts w:ascii="Times New Roman" w:hAnsi="Times New Roman" w:cs="Times New Roman"/>
          <w:sz w:val="28"/>
          <w:szCs w:val="28"/>
        </w:rPr>
        <w:t>а</w:t>
      </w:r>
      <w:r w:rsidR="00EB49ED" w:rsidRPr="00DB3600">
        <w:rPr>
          <w:rFonts w:ascii="Times New Roman" w:hAnsi="Times New Roman" w:cs="Times New Roman"/>
          <w:sz w:val="28"/>
          <w:szCs w:val="28"/>
        </w:rPr>
        <w:t xml:space="preserve"> </w:t>
      </w:r>
      <w:r w:rsidR="00DB3600" w:rsidRPr="00DB360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B49ED" w:rsidRDefault="00DB3600" w:rsidP="00EB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00">
        <w:rPr>
          <w:rFonts w:ascii="Times New Roman" w:hAnsi="Times New Roman" w:cs="Times New Roman"/>
          <w:sz w:val="28"/>
          <w:szCs w:val="28"/>
        </w:rPr>
        <w:t>«</w:t>
      </w:r>
      <w:r w:rsidR="00EB49ED">
        <w:rPr>
          <w:rFonts w:ascii="Times New Roman" w:hAnsi="Times New Roman" w:cs="Times New Roman"/>
          <w:sz w:val="28"/>
          <w:szCs w:val="28"/>
        </w:rPr>
        <w:t>2.1. Предоставление иной меры социальной поддержки взамен предоставления земельных участков.</w:t>
      </w:r>
    </w:p>
    <w:p w:rsidR="00DB3600" w:rsidRPr="00DB3600" w:rsidRDefault="00DB3600" w:rsidP="00D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00">
        <w:rPr>
          <w:rFonts w:ascii="Times New Roman" w:hAnsi="Times New Roman" w:cs="Times New Roman"/>
          <w:sz w:val="28"/>
          <w:szCs w:val="28"/>
        </w:rPr>
        <w:t xml:space="preserve">Гражданам, имеющим трех и более детей, зарегистрированным в качестве многодетной семьи, состоящей по предусмотренным </w:t>
      </w:r>
      <w:hyperlink r:id="rId10" w:history="1">
        <w:r w:rsidRPr="00DB36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3600">
        <w:rPr>
          <w:rFonts w:ascii="Times New Roman" w:hAnsi="Times New Roman" w:cs="Times New Roman"/>
          <w:sz w:val="28"/>
          <w:szCs w:val="28"/>
        </w:rPr>
        <w:t xml:space="preserve"> Омской области от 30.04.2015 № 1741-ОЗ основаниям на учете в целях бесплатного предоставления в собственность земельного участка для индивидуального жилищного строительства, с согласия всех членов такой семьи взамен земельного участка в качестве иной меры социальной поддержки может быть предоставлена денежная выплата в соответствии с </w:t>
      </w:r>
      <w:hyperlink r:id="rId11" w:history="1">
        <w:r w:rsidRPr="00DB36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B3600">
        <w:rPr>
          <w:rFonts w:ascii="Times New Roman" w:hAnsi="Times New Roman" w:cs="Times New Roman"/>
          <w:sz w:val="28"/>
          <w:szCs w:val="28"/>
        </w:rPr>
        <w:t xml:space="preserve"> Омской</w:t>
      </w:r>
      <w:proofErr w:type="gramEnd"/>
      <w:r w:rsidRPr="00DB3600">
        <w:rPr>
          <w:rFonts w:ascii="Times New Roman" w:hAnsi="Times New Roman" w:cs="Times New Roman"/>
          <w:sz w:val="28"/>
          <w:szCs w:val="28"/>
        </w:rPr>
        <w:t xml:space="preserve"> области о социальной защите отдельных категорий граждан (далее - денежная выплата).</w:t>
      </w:r>
    </w:p>
    <w:p w:rsidR="00DB3600" w:rsidRPr="00DB3600" w:rsidRDefault="00DB3600" w:rsidP="00D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00">
        <w:rPr>
          <w:rFonts w:ascii="Times New Roman" w:hAnsi="Times New Roman" w:cs="Times New Roman"/>
          <w:sz w:val="28"/>
          <w:szCs w:val="28"/>
        </w:rPr>
        <w:t xml:space="preserve">Денежная выплата также может быть предоставлена гражданам, указанным в </w:t>
      </w:r>
      <w:hyperlink r:id="rId12" w:history="1">
        <w:r w:rsidRPr="00DB3600">
          <w:rPr>
            <w:rFonts w:ascii="Times New Roman" w:hAnsi="Times New Roman" w:cs="Times New Roman"/>
            <w:sz w:val="28"/>
            <w:szCs w:val="28"/>
          </w:rPr>
          <w:t>пункте 11 статьи 5</w:t>
        </w:r>
      </w:hyperlink>
      <w:r w:rsidRPr="00DB36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B3600">
          <w:rPr>
            <w:rFonts w:ascii="Times New Roman" w:hAnsi="Times New Roman" w:cs="Times New Roman"/>
            <w:sz w:val="28"/>
            <w:szCs w:val="28"/>
          </w:rPr>
          <w:t>пункте 1 статьи 8</w:t>
        </w:r>
      </w:hyperlink>
      <w:r w:rsidRPr="00DB3600">
        <w:rPr>
          <w:rFonts w:ascii="Times New Roman" w:hAnsi="Times New Roman" w:cs="Times New Roman"/>
          <w:sz w:val="28"/>
          <w:szCs w:val="28"/>
        </w:rPr>
        <w:t xml:space="preserve"> Закона Омской области от 30.04.2015 </w:t>
      </w:r>
      <w:r w:rsidR="001E2C16">
        <w:rPr>
          <w:rFonts w:ascii="Times New Roman" w:hAnsi="Times New Roman" w:cs="Times New Roman"/>
          <w:sz w:val="28"/>
          <w:szCs w:val="28"/>
        </w:rPr>
        <w:t>№</w:t>
      </w:r>
      <w:r w:rsidRPr="00DB3600">
        <w:rPr>
          <w:rFonts w:ascii="Times New Roman" w:hAnsi="Times New Roman" w:cs="Times New Roman"/>
          <w:sz w:val="28"/>
          <w:szCs w:val="28"/>
        </w:rPr>
        <w:t xml:space="preserve"> 1741-ОЗ, исходя из очередности, определенной при постановке на учет (в случае, предусмотренном </w:t>
      </w:r>
      <w:hyperlink r:id="rId14" w:history="1">
        <w:r w:rsidRPr="00DB3600">
          <w:rPr>
            <w:rFonts w:ascii="Times New Roman" w:hAnsi="Times New Roman" w:cs="Times New Roman"/>
            <w:sz w:val="28"/>
            <w:szCs w:val="28"/>
          </w:rPr>
          <w:t>абзацем третьим подпункта 3 пункта 1 статьи 2</w:t>
        </w:r>
      </w:hyperlink>
      <w:r w:rsidRPr="00DB3600">
        <w:rPr>
          <w:rFonts w:ascii="Times New Roman" w:hAnsi="Times New Roman" w:cs="Times New Roman"/>
          <w:sz w:val="28"/>
          <w:szCs w:val="28"/>
        </w:rPr>
        <w:t xml:space="preserve"> Закона Омской области от 30.04.2015 № 1741-ОЗ, - применительно к гражданам, подлежащим учету в органе местного самоуправления соответствующего поселения).»;</w:t>
      </w:r>
      <w:proofErr w:type="gramEnd"/>
    </w:p>
    <w:p w:rsidR="00E027EA" w:rsidRPr="00557C57" w:rsidRDefault="00557C57" w:rsidP="0055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8 </w:t>
      </w:r>
      <w:r w:rsidRPr="00DB360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3600">
        <w:rPr>
          <w:rFonts w:ascii="Times New Roman" w:hAnsi="Times New Roman" w:cs="Times New Roman"/>
          <w:sz w:val="28"/>
          <w:szCs w:val="28"/>
        </w:rPr>
        <w:t xml:space="preserve"> </w:t>
      </w:r>
      <w:r w:rsidR="006379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B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986">
        <w:rPr>
          <w:rFonts w:ascii="Times New Roman" w:hAnsi="Times New Roman" w:cs="Times New Roman"/>
          <w:sz w:val="28"/>
          <w:szCs w:val="28"/>
        </w:rPr>
        <w:t>:</w:t>
      </w:r>
    </w:p>
    <w:p w:rsidR="00DB3600" w:rsidRDefault="00557C57" w:rsidP="00DB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«8) п</w:t>
      </w:r>
      <w:r w:rsidR="00DB3600" w:rsidRPr="00DB3600">
        <w:rPr>
          <w:rFonts w:ascii="Times New Roman" w:eastAsia="Times New Roman" w:hAnsi="Times New Roman" w:cs="Times New Roman"/>
          <w:sz w:val="28"/>
          <w:szCs w:val="28"/>
        </w:rPr>
        <w:t xml:space="preserve">риказ </w:t>
      </w:r>
      <w:proofErr w:type="spellStart"/>
      <w:r w:rsidR="00DB3600" w:rsidRPr="00DB3600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DB3600" w:rsidRPr="00DB3600">
        <w:rPr>
          <w:rFonts w:ascii="Times New Roman" w:eastAsia="Times New Roman" w:hAnsi="Times New Roman" w:cs="Times New Roman"/>
          <w:sz w:val="28"/>
          <w:szCs w:val="28"/>
        </w:rPr>
        <w:t xml:space="preserve"> от 02.09.2020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3600" w:rsidRPr="00DB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3600" w:rsidRPr="00DB36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B3600" w:rsidRPr="00DB3600">
        <w:rPr>
          <w:rFonts w:ascii="Times New Roman" w:eastAsia="Times New Roman" w:hAnsi="Times New Roman" w:cs="Times New Roman"/>
          <w:sz w:val="28"/>
          <w:szCs w:val="28"/>
        </w:rPr>
        <w:t xml:space="preserve">/0321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3600" w:rsidRPr="00DB3600">
        <w:rPr>
          <w:rFonts w:ascii="Times New Roman" w:eastAsia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082FAF" w:rsidRDefault="00E027EA" w:rsidP="0008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AF">
        <w:rPr>
          <w:rFonts w:ascii="Times New Roman" w:hAnsi="Times New Roman" w:cs="Times New Roman"/>
          <w:sz w:val="28"/>
          <w:szCs w:val="28"/>
        </w:rPr>
        <w:t>3</w:t>
      </w:r>
      <w:r w:rsidR="00082FAF" w:rsidRPr="00082FAF">
        <w:rPr>
          <w:rFonts w:ascii="Times New Roman" w:hAnsi="Times New Roman" w:cs="Times New Roman"/>
          <w:sz w:val="28"/>
          <w:szCs w:val="28"/>
        </w:rPr>
        <w:t>)</w:t>
      </w:r>
      <w:r w:rsidRPr="00082FAF">
        <w:rPr>
          <w:rFonts w:ascii="Times New Roman" w:hAnsi="Times New Roman" w:cs="Times New Roman"/>
          <w:sz w:val="28"/>
          <w:szCs w:val="28"/>
        </w:rPr>
        <w:t xml:space="preserve">. </w:t>
      </w:r>
      <w:r w:rsidR="00082FAF">
        <w:rPr>
          <w:rFonts w:ascii="Times New Roman" w:hAnsi="Times New Roman" w:cs="Times New Roman"/>
          <w:sz w:val="28"/>
          <w:szCs w:val="28"/>
        </w:rPr>
        <w:t xml:space="preserve">Пункт 26 Главы 11 административного регламента </w:t>
      </w:r>
      <w:r w:rsidRPr="00082FAF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082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86" w:rsidRDefault="00082FAF" w:rsidP="0008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>«26</w:t>
      </w:r>
      <w:r w:rsidR="00E027EA" w:rsidRPr="00637986">
        <w:rPr>
          <w:rFonts w:ascii="Times New Roman" w:hAnsi="Times New Roman" w:cs="Times New Roman"/>
          <w:sz w:val="28"/>
          <w:szCs w:val="28"/>
        </w:rPr>
        <w:t>.</w:t>
      </w:r>
      <w:r w:rsidR="00637986">
        <w:rPr>
          <w:rFonts w:ascii="Times New Roman" w:hAnsi="Times New Roman" w:cs="Times New Roman"/>
          <w:sz w:val="28"/>
          <w:szCs w:val="28"/>
        </w:rPr>
        <w:t xml:space="preserve"> Не принимаются к рассмотрению документы:</w:t>
      </w:r>
      <w:r w:rsidR="00E027EA" w:rsidRPr="0063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AF" w:rsidRPr="00637986" w:rsidRDefault="00082FAF" w:rsidP="00082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>- если текст заявления не поддается прочтению, содержит нецензурные или оскорбительные выражения;</w:t>
      </w:r>
    </w:p>
    <w:p w:rsidR="00082FAF" w:rsidRPr="00637986" w:rsidRDefault="00082FAF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 xml:space="preserve">- если документы имеют </w:t>
      </w:r>
      <w:proofErr w:type="gramStart"/>
      <w:r w:rsidRPr="00637986">
        <w:rPr>
          <w:rFonts w:ascii="Times New Roman" w:hAnsi="Times New Roman" w:cs="Times New Roman"/>
          <w:sz w:val="28"/>
          <w:szCs w:val="28"/>
        </w:rPr>
        <w:t>подчистки</w:t>
      </w:r>
      <w:proofErr w:type="gramEnd"/>
      <w:r w:rsidRPr="00637986">
        <w:rPr>
          <w:rFonts w:ascii="Times New Roman" w:hAnsi="Times New Roman" w:cs="Times New Roman"/>
          <w:sz w:val="28"/>
          <w:szCs w:val="28"/>
        </w:rPr>
        <w:t xml:space="preserve"> либо приписки, зачеркнутые слова и иные не оговоренные в них исправления, документы, исполненные </w:t>
      </w:r>
      <w:r w:rsidRPr="00637986">
        <w:rPr>
          <w:rFonts w:ascii="Times New Roman" w:hAnsi="Times New Roman" w:cs="Times New Roman"/>
          <w:sz w:val="28"/>
          <w:szCs w:val="28"/>
        </w:rPr>
        <w:lastRenderedPageBreak/>
        <w:t>карандашом, а также документы с серьезными повреждениями, не позволяющими однозначно истолковать их содержание;</w:t>
      </w:r>
    </w:p>
    <w:p w:rsidR="00082FAF" w:rsidRPr="00637986" w:rsidRDefault="00082FAF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>- если заявление заполнено и подписано неуполномоченным лицом;</w:t>
      </w:r>
    </w:p>
    <w:p w:rsidR="00082FAF" w:rsidRPr="00637986" w:rsidRDefault="00082FAF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 xml:space="preserve">- несоответствие гражданина требованиям, установленным </w:t>
      </w:r>
      <w:hyperlink r:id="rId15" w:history="1">
        <w:r w:rsidRPr="00637986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6379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027EA" w:rsidRPr="00082FAF" w:rsidRDefault="00082FAF" w:rsidP="00637986">
      <w:pPr>
        <w:spacing w:after="0" w:line="240" w:lineRule="auto"/>
        <w:ind w:firstLine="708"/>
        <w:jc w:val="both"/>
      </w:pPr>
      <w:r w:rsidRPr="00082FAF">
        <w:rPr>
          <w:rFonts w:ascii="Times New Roman" w:hAnsi="Times New Roman" w:cs="Times New Roman"/>
          <w:sz w:val="28"/>
          <w:szCs w:val="28"/>
        </w:rPr>
        <w:t>- непредставление или представление не в полном объеме документов, необходимых для постановки гражданина на учет</w:t>
      </w:r>
      <w:proofErr w:type="gramStart"/>
      <w:r w:rsidRPr="00637986">
        <w:rPr>
          <w:rFonts w:ascii="Times New Roman" w:hAnsi="Times New Roman" w:cs="Times New Roman"/>
          <w:sz w:val="28"/>
          <w:szCs w:val="28"/>
        </w:rPr>
        <w:t>.</w:t>
      </w:r>
      <w:r w:rsidR="00637986">
        <w:rPr>
          <w:rFonts w:ascii="Times New Roman" w:hAnsi="Times New Roman" w:cs="Times New Roman"/>
          <w:sz w:val="28"/>
          <w:szCs w:val="28"/>
        </w:rPr>
        <w:t>»</w:t>
      </w:r>
      <w:r w:rsidR="00E027EA" w:rsidRPr="006379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7986" w:rsidRPr="00637986" w:rsidRDefault="00637986" w:rsidP="001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>4)</w:t>
      </w:r>
      <w:r w:rsidR="00E027EA" w:rsidRPr="00637986">
        <w:rPr>
          <w:rFonts w:ascii="Times New Roman" w:hAnsi="Times New Roman" w:cs="Times New Roman"/>
          <w:sz w:val="28"/>
          <w:szCs w:val="28"/>
        </w:rPr>
        <w:t>.</w:t>
      </w:r>
      <w:r w:rsidRPr="00637986">
        <w:rPr>
          <w:rFonts w:ascii="Times New Roman" w:hAnsi="Times New Roman" w:cs="Times New Roman"/>
          <w:sz w:val="28"/>
          <w:szCs w:val="28"/>
        </w:rPr>
        <w:t xml:space="preserve"> Пункт 28</w:t>
      </w:r>
      <w:r w:rsidR="00E027EA" w:rsidRPr="00637986">
        <w:rPr>
          <w:rFonts w:ascii="Times New Roman" w:hAnsi="Times New Roman" w:cs="Times New Roman"/>
          <w:sz w:val="28"/>
          <w:szCs w:val="28"/>
        </w:rPr>
        <w:t xml:space="preserve"> </w:t>
      </w:r>
      <w:r w:rsidRPr="00637986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637986" w:rsidRPr="00637986" w:rsidRDefault="00637986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 xml:space="preserve">«28. </w:t>
      </w:r>
      <w:proofErr w:type="gramStart"/>
      <w:r w:rsidRPr="00637986">
        <w:rPr>
          <w:rFonts w:ascii="Times New Roman" w:hAnsi="Times New Roman" w:cs="Times New Roman"/>
          <w:sz w:val="28"/>
          <w:szCs w:val="28"/>
        </w:rPr>
        <w:t>Заявителям, указанным в под</w:t>
      </w:r>
      <w:hyperlink r:id="rId16" w:history="1">
        <w:r w:rsidRPr="0063798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37986">
        <w:rPr>
          <w:rFonts w:ascii="Times New Roman" w:hAnsi="Times New Roman" w:cs="Times New Roman"/>
          <w:sz w:val="28"/>
          <w:szCs w:val="28"/>
        </w:rPr>
        <w:t>-</w:t>
      </w:r>
      <w:hyperlink r:id="rId17" w:history="1">
        <w:r w:rsidRPr="00637986">
          <w:rPr>
            <w:rFonts w:ascii="Times New Roman" w:hAnsi="Times New Roman" w:cs="Times New Roman"/>
            <w:sz w:val="28"/>
            <w:szCs w:val="28"/>
          </w:rPr>
          <w:t>3 пункта 2</w:t>
        </w:r>
      </w:hyperlink>
      <w:r w:rsidRPr="006379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отказывается в предоставлении муниципальной услуги при наличии следующих оснований:</w:t>
      </w:r>
      <w:proofErr w:type="gramEnd"/>
    </w:p>
    <w:p w:rsidR="00637986" w:rsidRPr="00637986" w:rsidRDefault="00637986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 xml:space="preserve">1) реализация права на предоставление земельного участка по одному из оснований, указанных в </w:t>
      </w:r>
      <w:hyperlink r:id="rId18" w:history="1">
        <w:r w:rsidRPr="00637986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6379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637986">
          <w:rPr>
            <w:rFonts w:ascii="Times New Roman" w:hAnsi="Times New Roman" w:cs="Times New Roman"/>
            <w:sz w:val="28"/>
            <w:szCs w:val="28"/>
          </w:rPr>
          <w:t>7 статьи 39.5</w:t>
        </w:r>
      </w:hyperlink>
      <w:r w:rsidRPr="0063798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предоставление земельного участка в соответствии со </w:t>
      </w:r>
      <w:hyperlink r:id="rId20" w:history="1">
        <w:r w:rsidRPr="00637986">
          <w:rPr>
            <w:rFonts w:ascii="Times New Roman" w:hAnsi="Times New Roman" w:cs="Times New Roman"/>
            <w:sz w:val="28"/>
            <w:szCs w:val="28"/>
          </w:rPr>
          <w:t>статьей 7.2</w:t>
        </w:r>
      </w:hyperlink>
      <w:r w:rsidRPr="00637986">
        <w:rPr>
          <w:rFonts w:ascii="Times New Roman" w:hAnsi="Times New Roman" w:cs="Times New Roman"/>
          <w:sz w:val="28"/>
          <w:szCs w:val="28"/>
        </w:rPr>
        <w:t xml:space="preserve"> Закона Омской области от 30.04.2015 № 1743-ОЗ «О регулировании земельных отношений в Омской области»;</w:t>
      </w:r>
    </w:p>
    <w:p w:rsidR="00637986" w:rsidRPr="00637986" w:rsidRDefault="00637986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 xml:space="preserve">2) утрата гражданином оснований, дающих ему право на получение земельного участка в соответствии с </w:t>
      </w:r>
      <w:hyperlink r:id="rId21" w:history="1">
        <w:r w:rsidRPr="00637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7986">
        <w:rPr>
          <w:rFonts w:ascii="Times New Roman" w:hAnsi="Times New Roman" w:cs="Times New Roman"/>
          <w:sz w:val="28"/>
          <w:szCs w:val="28"/>
        </w:rPr>
        <w:t xml:space="preserve"> Омской области от 30.04.2015 № 1741-ОЗ, за исключением случаев, предусмотренных </w:t>
      </w:r>
      <w:hyperlink r:id="rId22" w:history="1">
        <w:r w:rsidRPr="00637986">
          <w:rPr>
            <w:rFonts w:ascii="Times New Roman" w:hAnsi="Times New Roman" w:cs="Times New Roman"/>
            <w:sz w:val="28"/>
            <w:szCs w:val="28"/>
          </w:rPr>
          <w:t>пунктом 11 статьи 5</w:t>
        </w:r>
      </w:hyperlink>
      <w:r w:rsidR="00261744">
        <w:rPr>
          <w:rFonts w:ascii="Times New Roman" w:hAnsi="Times New Roman" w:cs="Times New Roman"/>
          <w:sz w:val="28"/>
          <w:szCs w:val="28"/>
        </w:rPr>
        <w:t>, пунктом 1 статьи 5.1</w:t>
      </w:r>
      <w:r w:rsidRPr="00637986">
        <w:rPr>
          <w:rFonts w:ascii="Times New Roman" w:hAnsi="Times New Roman" w:cs="Times New Roman"/>
          <w:sz w:val="28"/>
          <w:szCs w:val="28"/>
        </w:rPr>
        <w:t xml:space="preserve"> указанного Закона;</w:t>
      </w:r>
    </w:p>
    <w:p w:rsidR="00637986" w:rsidRPr="00637986" w:rsidRDefault="00637986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>3) смена гражданином места жительства в связи с переездом в другой муниципальный район (городской округ) Омской области;</w:t>
      </w:r>
    </w:p>
    <w:p w:rsidR="00637986" w:rsidRPr="00637986" w:rsidRDefault="00637986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 xml:space="preserve">4) выявление в документах, представленных в соответствии с </w:t>
      </w:r>
      <w:hyperlink r:id="rId23" w:history="1">
        <w:r w:rsidRPr="00637986">
          <w:rPr>
            <w:rFonts w:ascii="Times New Roman" w:hAnsi="Times New Roman" w:cs="Times New Roman"/>
            <w:sz w:val="28"/>
            <w:szCs w:val="28"/>
          </w:rPr>
          <w:t>пунктом 14 статьи 4</w:t>
        </w:r>
      </w:hyperlink>
      <w:r w:rsidRPr="00637986">
        <w:rPr>
          <w:rFonts w:ascii="Times New Roman" w:hAnsi="Times New Roman" w:cs="Times New Roman"/>
          <w:sz w:val="28"/>
          <w:szCs w:val="28"/>
        </w:rPr>
        <w:t xml:space="preserve"> Закона Омской области от 30.04.2015 №1741-ОЗ, недостоверных сведений;</w:t>
      </w:r>
    </w:p>
    <w:p w:rsidR="00637986" w:rsidRPr="00637986" w:rsidRDefault="00637986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>5) смена гражданином места жительства в связи с переездом за пределы Омской области;</w:t>
      </w:r>
    </w:p>
    <w:p w:rsidR="00637986" w:rsidRPr="00637986" w:rsidRDefault="00637986" w:rsidP="00637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986">
        <w:rPr>
          <w:rFonts w:ascii="Times New Roman" w:hAnsi="Times New Roman" w:cs="Times New Roman"/>
          <w:sz w:val="28"/>
          <w:szCs w:val="28"/>
        </w:rPr>
        <w:t>6) предоставление гражданину денежной выплаты</w:t>
      </w:r>
      <w:proofErr w:type="gramStart"/>
      <w:r w:rsidRPr="006379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D0ADB" w:rsidRPr="00DD320E" w:rsidRDefault="002D0ADB" w:rsidP="002D0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0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2D0ADB" w:rsidRPr="00DD320E" w:rsidRDefault="002D0ADB" w:rsidP="002D0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20E">
        <w:rPr>
          <w:rFonts w:ascii="Times New Roman" w:eastAsia="Times New Roman" w:hAnsi="Times New Roman" w:cs="Times New Roman"/>
          <w:sz w:val="28"/>
          <w:szCs w:val="28"/>
        </w:rPr>
        <w:t xml:space="preserve">3. Управлению информационной политики Администрации Омского муниципального района Омской области обеспечить опубликование настоящего постановления в газете «Омский пригород» и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 </w:t>
      </w:r>
    </w:p>
    <w:p w:rsidR="00E027EA" w:rsidRDefault="00E027EA" w:rsidP="00E02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27EA" w:rsidRPr="00DD320E" w:rsidRDefault="00E027EA" w:rsidP="00E02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7EA" w:rsidRPr="00DD320E" w:rsidRDefault="00E027EA" w:rsidP="00E02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0E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Г.Г. </w:t>
      </w:r>
      <w:proofErr w:type="spellStart"/>
      <w:r w:rsidRPr="00DD320E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</w:p>
    <w:p w:rsidR="00E027EA" w:rsidRPr="00DD320E" w:rsidRDefault="00E027EA" w:rsidP="00E02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27EA" w:rsidRPr="00DD320E" w:rsidSect="0098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27EA"/>
    <w:rsid w:val="00082FAF"/>
    <w:rsid w:val="001E2C16"/>
    <w:rsid w:val="00261744"/>
    <w:rsid w:val="002D0ADB"/>
    <w:rsid w:val="00557C57"/>
    <w:rsid w:val="00637986"/>
    <w:rsid w:val="00DB3600"/>
    <w:rsid w:val="00E027EA"/>
    <w:rsid w:val="00E77DEF"/>
    <w:rsid w:val="00EB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7EA"/>
    <w:rPr>
      <w:color w:val="0000FF"/>
      <w:u w:val="single"/>
    </w:rPr>
  </w:style>
  <w:style w:type="table" w:styleId="a4">
    <w:name w:val="Table Grid"/>
    <w:basedOn w:val="a1"/>
    <w:uiPriority w:val="59"/>
    <w:rsid w:val="00E027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7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258D32E1DA3A0BB6D939B6544FBE15626B1DAE8C833BB631EC61EC795E6A4B9064D4BC4537ADCF721336E1C45E399BAs76FC" TargetMode="External"/><Relationship Id="rId13" Type="http://schemas.openxmlformats.org/officeDocument/2006/relationships/hyperlink" Target="consultantplus://offline/ref=C739756ACBC26154480A92F47B6C70B33EF2139700079C4CFFB3E2BF0DD0D41032A1E7D6AEF27F1E39876B478245AC4D1A7E9FCB5B8780962398AD0Ba3H3E" TargetMode="External"/><Relationship Id="rId18" Type="http://schemas.openxmlformats.org/officeDocument/2006/relationships/hyperlink" Target="consultantplus://offline/ref=0ED6BD3C9FAFB98B47B66DEC996090187BC5CEAF4553FCBBB296E8F914F4E563E32D11B8C747F9E41D42A20BF25153839461711F1BD7hFc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D6BD3C9FAFB98B47B673E18F0CCF1177C895A54F54F3EFE7CAEEAE4BA4E336A36D17ED9407AAE24B1AF85EFE4D589D96h6c4E" TargetMode="External"/><Relationship Id="rId7" Type="http://schemas.openxmlformats.org/officeDocument/2006/relationships/hyperlink" Target="consultantplus://offline/ref=93D258D32E1DA3A0BB6D939B6544FBE15626B1DAE8C230BF6C16C61EC795E6A4B9064D4BC4537ADCF721336E1C45E399BAs76FC" TargetMode="External"/><Relationship Id="rId12" Type="http://schemas.openxmlformats.org/officeDocument/2006/relationships/hyperlink" Target="consultantplus://offline/ref=C739756ACBC26154480A92F47B6C70B33EF2139700079C4CFFB3E2BF0DD0D41032A1E7D6AEF27F1E39876B498C45AC4D1A7E9FCB5B8780962398AD0Ba3H3E" TargetMode="External"/><Relationship Id="rId17" Type="http://schemas.openxmlformats.org/officeDocument/2006/relationships/hyperlink" Target="consultantplus://offline/ref=0ED6BD3C9FAFB98B47B673E18F0CCF1177C895A54F54F0EFE8CBEEAE4BA4E336A36D17ED8607F2EE4913E65FF7580ECCD035621F12CBFAC015E8BE66h2cE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D6BD3C9FAFB98B47B673E18F0CCF1177C895A54F54F0EFE8CBEEAE4BA4E336A36D17ED8607F2EE4913E65FF9580ECCD035621F12CBFAC015E8BE66h2cEE" TargetMode="External"/><Relationship Id="rId20" Type="http://schemas.openxmlformats.org/officeDocument/2006/relationships/hyperlink" Target="consultantplus://offline/ref=0ED6BD3C9FAFB98B47B673E18F0CCF1177C895A54F54F4EFE8C0EEAE4BA4E336A36D17ED8607F2EB4818B20FBB06579F9D7E6F1C05D7FAC3h0c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D258D32E1DA3A0BB6D8D967328A4E85A2EE6D6E0CF3BEE3643C04998C5E0F1EB461312941E31D1F1362F6E19s568C" TargetMode="External"/><Relationship Id="rId11" Type="http://schemas.openxmlformats.org/officeDocument/2006/relationships/hyperlink" Target="consultantplus://offline/ref=C739756ACBC26154480A92F47B6C70B33EF213970007994EF6BBE2BF0DD0D41032A1E7D6BCF227123B8E754F8450FA1C5Ca2HF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3D258D32E1DA3A0BB6D8D967328A4E85A2EEFD1EACE3BEE3643C04998C5E0F1EB461312941E31D1F1362F6E19s568C" TargetMode="External"/><Relationship Id="rId15" Type="http://schemas.openxmlformats.org/officeDocument/2006/relationships/hyperlink" Target="consultantplus://offline/ref=1EBEBEC4E757423C11F708AEB7F7461E094C6213ABA20D29917AB667B772C2802B3CF2105B3C731107F15A5EE61E82DA057737F8D9F5E5BEEF982F89D1W4E" TargetMode="External"/><Relationship Id="rId23" Type="http://schemas.openxmlformats.org/officeDocument/2006/relationships/hyperlink" Target="consultantplus://offline/ref=0ED6BD3C9FAFB98B47B673E18F0CCF1177C895A54F54F3EFE7CAEEAE4BA4E336A36D17ED8607F2EE4913E657F9580ECCD035621F12CBFAC015E8BE66h2cEE" TargetMode="External"/><Relationship Id="rId10" Type="http://schemas.openxmlformats.org/officeDocument/2006/relationships/hyperlink" Target="consultantplus://offline/ref=C739756ACBC26154480A92F47B6C70B33EF2139700079C4CFFB3E2BF0DD0D41032A1E7D6BCF227123B8E754F8450FA1C5Ca2HFE" TargetMode="External"/><Relationship Id="rId19" Type="http://schemas.openxmlformats.org/officeDocument/2006/relationships/hyperlink" Target="consultantplus://offline/ref=0ED6BD3C9FAFB98B47B66DEC996090187BC5CEAF4553FCBBB296E8F914F4E563E32D11BDC340F4BB1857B353FD5A449D957E6D1D19hDc1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739756ACBC26154480A92F47B6C70B33EF21397030F9F47F2BFE2BF0DD0D41032A1E7D6AEF27F1E39876B4E8145AC4D1A7E9FCB5B8780962398AD0Ba3H3E" TargetMode="External"/><Relationship Id="rId14" Type="http://schemas.openxmlformats.org/officeDocument/2006/relationships/hyperlink" Target="consultantplus://offline/ref=C739756ACBC26154480A92F47B6C70B33EF2139700079C4CFFB3E2BF0DD0D41032A1E7D6AEF27F1E39876B4E8045AC4D1A7E9FCB5B8780962398AD0Ba3H3E" TargetMode="External"/><Relationship Id="rId22" Type="http://schemas.openxmlformats.org/officeDocument/2006/relationships/hyperlink" Target="consultantplus://offline/ref=0ED6BD3C9FAFB98B47B673E18F0CCF1177C895A54F54F3EFE7CAEEAE4BA4E336A36D17ED8607F2EE4913E658F6580ECCD035621F12CBFAC015E8BE66h2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504-1</dc:creator>
  <cp:keywords/>
  <dc:description/>
  <cp:lastModifiedBy>504-1</cp:lastModifiedBy>
  <cp:revision>5</cp:revision>
  <dcterms:created xsi:type="dcterms:W3CDTF">2024-01-29T03:37:00Z</dcterms:created>
  <dcterms:modified xsi:type="dcterms:W3CDTF">2024-01-29T04:45:00Z</dcterms:modified>
</cp:coreProperties>
</file>