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B9" w:rsidRPr="009F0B9D" w:rsidRDefault="00F97345">
      <w:pPr>
        <w:rPr>
          <w:rFonts w:ascii="Times New Roman" w:hAnsi="Times New Roman" w:cs="Times New Roman"/>
          <w:b/>
          <w:sz w:val="32"/>
          <w:szCs w:val="32"/>
        </w:rPr>
      </w:pPr>
      <w:r w:rsidRPr="009F0B9D">
        <w:rPr>
          <w:rFonts w:ascii="Times New Roman" w:hAnsi="Times New Roman" w:cs="Times New Roman"/>
          <w:b/>
          <w:sz w:val="32"/>
          <w:szCs w:val="32"/>
        </w:rPr>
        <w:t xml:space="preserve">Муниципальные </w:t>
      </w:r>
      <w:proofErr w:type="gramStart"/>
      <w:r w:rsidRPr="009F0B9D">
        <w:rPr>
          <w:rFonts w:ascii="Times New Roman" w:hAnsi="Times New Roman" w:cs="Times New Roman"/>
          <w:b/>
          <w:sz w:val="32"/>
          <w:szCs w:val="32"/>
        </w:rPr>
        <w:t>услуги</w:t>
      </w:r>
      <w:proofErr w:type="gramEnd"/>
      <w:r w:rsidRPr="009F0B9D">
        <w:rPr>
          <w:rFonts w:ascii="Times New Roman" w:hAnsi="Times New Roman" w:cs="Times New Roman"/>
          <w:b/>
          <w:sz w:val="32"/>
          <w:szCs w:val="32"/>
        </w:rPr>
        <w:t xml:space="preserve"> оказываемые МКУ «Муниципальный архив Омского района»</w:t>
      </w:r>
    </w:p>
    <w:p w:rsidR="00F97345" w:rsidRPr="009F0B9D" w:rsidRDefault="00F97345">
      <w:pPr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1. 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  <w:r w:rsidR="0089174B" w:rsidRPr="009F0B9D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утвержден Постановлением Администрации Омского муниципального района Омской области от 08.11.2022 № П-22/ОМС-248)</w:t>
      </w:r>
    </w:p>
    <w:p w:rsidR="0089174B" w:rsidRPr="009F0B9D" w:rsidRDefault="00F97345" w:rsidP="0089174B">
      <w:pPr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2. 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</w:t>
      </w:r>
      <w:proofErr w:type="gramStart"/>
      <w:r w:rsidRPr="009F0B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B9D">
        <w:rPr>
          <w:rFonts w:ascii="Times New Roman" w:hAnsi="Times New Roman" w:cs="Times New Roman"/>
          <w:sz w:val="28"/>
          <w:szCs w:val="28"/>
        </w:rPr>
        <w:t xml:space="preserve"> архивных копий, направляемых в иностранные государства.    </w:t>
      </w:r>
      <w:r w:rsidR="0089174B" w:rsidRPr="009F0B9D">
        <w:rPr>
          <w:rFonts w:ascii="Times New Roman" w:hAnsi="Times New Roman" w:cs="Times New Roman"/>
          <w:sz w:val="28"/>
          <w:szCs w:val="28"/>
        </w:rPr>
        <w:t>(Административный регламент  утвержден Постановлением Администрации Омского муниципального района Омской области от 08.11.2022 № П-22/ОМС-249)</w:t>
      </w:r>
    </w:p>
    <w:p w:rsidR="003D6CAC" w:rsidRPr="009F0B9D" w:rsidRDefault="003D6CAC" w:rsidP="0089174B">
      <w:pPr>
        <w:rPr>
          <w:rFonts w:ascii="Times New Roman" w:hAnsi="Times New Roman" w:cs="Times New Roman"/>
          <w:sz w:val="28"/>
          <w:szCs w:val="28"/>
        </w:rPr>
      </w:pPr>
    </w:p>
    <w:p w:rsidR="003D6CAC" w:rsidRPr="009F0B9D" w:rsidRDefault="003D6CAC" w:rsidP="008917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Подраздел «Получение архивных справок» </w:t>
      </w:r>
      <w:proofErr w:type="gramStart"/>
      <w:r w:rsidRPr="009F0B9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9F0B9D">
        <w:rPr>
          <w:rFonts w:ascii="Times New Roman" w:hAnsi="Times New Roman" w:cs="Times New Roman"/>
          <w:b/>
          <w:sz w:val="28"/>
          <w:szCs w:val="28"/>
          <w:u w:val="single"/>
        </w:rPr>
        <w:t>«гражданам»)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2.9.1. Основанием для предоставления муниципальной услуги является заявление </w:t>
      </w:r>
      <w:r w:rsidRPr="009F0B9D">
        <w:rPr>
          <w:rFonts w:ascii="Times New Roman" w:hAnsi="Times New Roman" w:cs="Times New Roman"/>
          <w:bCs/>
          <w:sz w:val="28"/>
          <w:szCs w:val="28"/>
        </w:rPr>
        <w:t>физического лица</w:t>
      </w:r>
      <w:r w:rsidRPr="009F0B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D6CAC" w:rsidRPr="009F0B9D" w:rsidRDefault="003D6CAC" w:rsidP="003D6CAC">
      <w:pPr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       В заявлении должны быть указаны: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- для граждан – фамилия, имя и отчество (при наличии);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- почтовый и /или электронный адрес заявителя;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- интересующие заявителя тема, вопрос, событие, факт, сведения и хронологические рамки запрашиваемой информации; </w:t>
      </w:r>
    </w:p>
    <w:p w:rsidR="003D6CAC" w:rsidRPr="009F0B9D" w:rsidRDefault="003D6CAC" w:rsidP="003D6CAC">
      <w:pPr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- форма получения заявителем информации (информационное письмо, </w:t>
      </w:r>
      <w:r w:rsidRPr="009F0B9D">
        <w:rPr>
          <w:rFonts w:ascii="Times New Roman" w:hAnsi="Times New Roman" w:cs="Times New Roman"/>
          <w:iCs/>
          <w:sz w:val="28"/>
          <w:szCs w:val="28"/>
        </w:rPr>
        <w:t>архивная справка, архивная выписка, архивная копия, тематическая подборка копий архивных документов);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- личная подпись гражданина, уполномоченного представителя или подпись должностного лица;</w:t>
      </w:r>
    </w:p>
    <w:p w:rsidR="003D6CAC" w:rsidRPr="009F0B9D" w:rsidRDefault="003D6CAC" w:rsidP="003D6CA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- дата отправления, номер контактного телефона заявителя.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3.2.1. Основанием для начала предоставления муниципальной услуги является регистрация заявлений заявителей.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3.2.2. В случае если заявитель обращается лично, ему разъясняется порядок предоставления муниципальной услуги и предлагается заполнить заявление в соответствии с формами, приведенными в приложениях № 2, 3 к настоящему Административному регламенту или в произвольной форме.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Затем заявитель информируется о сроках выдачи ответа. В случае отказа в предоставлении муниципальной услуги разъясняются причины отказа.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3.2.3. При поступлении в Муниципальный архив заявления по электронной почте заявление распечатывается на бумажном носителе и в дальнейшем работа с ним ведется в порядке, установленном настоящим Административным регламентом.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3.2.4. Директор Муниципального архива обеспечивает передачу заявлений непосредственным исполнителям Муниципального архива и оперативное рассмотрение указанных заявлений.</w:t>
      </w:r>
    </w:p>
    <w:p w:rsidR="003D6CAC" w:rsidRPr="009F0B9D" w:rsidRDefault="003D6CAC" w:rsidP="0089174B">
      <w:pPr>
        <w:rPr>
          <w:rFonts w:ascii="Times New Roman" w:hAnsi="Times New Roman" w:cs="Times New Roman"/>
          <w:sz w:val="24"/>
          <w:szCs w:val="24"/>
        </w:rPr>
      </w:pPr>
    </w:p>
    <w:p w:rsidR="00C63EB2" w:rsidRPr="009F0B9D" w:rsidRDefault="00C63EB2" w:rsidP="0089174B">
      <w:pPr>
        <w:rPr>
          <w:rFonts w:ascii="Times New Roman" w:hAnsi="Times New Roman" w:cs="Times New Roman"/>
          <w:sz w:val="24"/>
          <w:szCs w:val="24"/>
        </w:rPr>
      </w:pPr>
    </w:p>
    <w:p w:rsidR="00C63EB2" w:rsidRPr="009F0B9D" w:rsidRDefault="00C63EB2" w:rsidP="0089174B">
      <w:pPr>
        <w:rPr>
          <w:rFonts w:ascii="Times New Roman" w:hAnsi="Times New Roman" w:cs="Times New Roman"/>
          <w:b/>
          <w:sz w:val="28"/>
          <w:szCs w:val="28"/>
        </w:rPr>
      </w:pPr>
      <w:r w:rsidRPr="009F0B9D">
        <w:rPr>
          <w:rFonts w:ascii="Times New Roman" w:hAnsi="Times New Roman" w:cs="Times New Roman"/>
          <w:b/>
          <w:sz w:val="28"/>
          <w:szCs w:val="28"/>
        </w:rPr>
        <w:t>Памятка для обращения граждан за получением государственных и муниципальных услуг в электронной форме через Единый портал государственных и муниципальных услуг, региональный портал государственных услуг.</w:t>
      </w:r>
    </w:p>
    <w:p w:rsidR="00C63EB2" w:rsidRPr="009F0B9D" w:rsidRDefault="00C63EB2" w:rsidP="00C63EB2">
      <w:pPr>
        <w:suppressAutoHyphens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3.3.2. Предоставление муниципальной услуги в электронной форме осуществляется посредством ЕПГУ</w:t>
      </w:r>
      <w:r w:rsidR="009F568C"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 (Единый портал государственных и муниципальных услуг)</w:t>
      </w:r>
      <w:r w:rsidRPr="009F0B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3.3.3. Для получения муниципальной услуги через ЕПГУ заявителю необходимо пройти регистрацию в Единой системе идентификац</w:t>
      </w:r>
      <w:proofErr w:type="gramStart"/>
      <w:r w:rsidRPr="009F0B9D">
        <w:rPr>
          <w:rFonts w:ascii="Times New Roman" w:hAnsi="Times New Roman" w:cs="Times New Roman"/>
          <w:bCs/>
          <w:iCs/>
          <w:sz w:val="28"/>
          <w:szCs w:val="28"/>
        </w:rPr>
        <w:t>ии и ау</w:t>
      </w:r>
      <w:proofErr w:type="gramEnd"/>
      <w:r w:rsidRPr="009F0B9D">
        <w:rPr>
          <w:rFonts w:ascii="Times New Roman" w:hAnsi="Times New Roman" w:cs="Times New Roman"/>
          <w:bCs/>
          <w:iCs/>
          <w:sz w:val="28"/>
          <w:szCs w:val="28"/>
        </w:rPr>
        <w:t>тентификации (далее – ЕСИА).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3.3.4. Для подачи заявления через ЕПГУ заявитель должен выполнить следующие действия: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iCs/>
          <w:sz w:val="28"/>
          <w:szCs w:val="28"/>
        </w:rPr>
        <w:t>- в личном кабинете на ЕПГУ выбрать услугу «</w:t>
      </w:r>
      <w:r w:rsidRPr="009F0B9D">
        <w:rPr>
          <w:rFonts w:ascii="Times New Roman" w:hAnsi="Times New Roman" w:cs="Times New Roman"/>
          <w:bCs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документов»;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заполнить в электронном виде заявление на оказание услуги, приложить отсканированные образы документов,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</w:t>
      </w:r>
      <w:r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государственных и муниципальных услуг </w:t>
      </w:r>
      <w:r w:rsidRPr="009F0B9D">
        <w:rPr>
          <w:rFonts w:ascii="Times New Roman" w:hAnsi="Times New Roman" w:cs="Times New Roman"/>
          <w:bCs/>
          <w:sz w:val="28"/>
          <w:szCs w:val="28"/>
        </w:rPr>
        <w:t>и (или) Региональный портал</w:t>
      </w:r>
      <w:r w:rsidRPr="009F0B9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и муниципальных услуг</w:t>
      </w:r>
      <w:r w:rsidRPr="009F0B9D">
        <w:rPr>
          <w:rFonts w:ascii="Times New Roman" w:hAnsi="Times New Roman" w:cs="Times New Roman"/>
          <w:bCs/>
          <w:sz w:val="28"/>
          <w:szCs w:val="28"/>
        </w:rPr>
        <w:t>;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-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2.9. настоящего Административного регламента, необходимых для предоставления муниципальной услуги;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63EB2" w:rsidRPr="009F0B9D" w:rsidRDefault="00C63EB2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F568C" w:rsidRPr="009F0B9D" w:rsidRDefault="009F568C" w:rsidP="009F568C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F568C" w:rsidRPr="009F0B9D" w:rsidRDefault="009F568C" w:rsidP="009F568C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0B9D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F0B9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F0B9D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9F0B9D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9F568C" w:rsidRPr="009F0B9D" w:rsidRDefault="009F568C" w:rsidP="009F568C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</w:t>
      </w:r>
      <w:r w:rsidRPr="009F0B9D">
        <w:rPr>
          <w:rFonts w:ascii="Times New Roman" w:hAnsi="Times New Roman" w:cs="Times New Roman"/>
          <w:bCs/>
          <w:sz w:val="28"/>
          <w:szCs w:val="28"/>
        </w:rPr>
        <w:lastRenderedPageBreak/>
        <w:t>сформированных заявлений – в течение не менее 3 месяцев. Сформированное и подписанное заявление, и иные документы, необходимые для предоставления муниципальной услуги направляются в Муниципальный архив посредством ЕПГУ.</w:t>
      </w:r>
    </w:p>
    <w:p w:rsidR="009F568C" w:rsidRPr="009F0B9D" w:rsidRDefault="009F568C" w:rsidP="009F568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bCs/>
          <w:sz w:val="28"/>
          <w:szCs w:val="28"/>
        </w:rPr>
        <w:t xml:space="preserve">3.3.7. </w:t>
      </w:r>
      <w:r w:rsidRPr="009F0B9D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9F568C" w:rsidRPr="009F0B9D" w:rsidRDefault="009F568C" w:rsidP="009F568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 xml:space="preserve">3.3.8. Электронный образ прикрепленного документа должен представлять собой файл формата </w:t>
      </w:r>
      <w:r w:rsidRPr="009F0B9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F0B9D">
        <w:rPr>
          <w:rFonts w:ascii="Times New Roman" w:hAnsi="Times New Roman" w:cs="Times New Roman"/>
          <w:sz w:val="28"/>
          <w:szCs w:val="28"/>
        </w:rPr>
        <w:t>, подписанный соответствующей электронной подписью.</w:t>
      </w:r>
    </w:p>
    <w:p w:rsidR="009F568C" w:rsidRPr="009F0B9D" w:rsidRDefault="009F568C" w:rsidP="009F5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3.3.9.  Заявителю в качестве результата предоставления муниципальной услуги обеспечивается по его выбору возможность получения документа:</w:t>
      </w:r>
    </w:p>
    <w:p w:rsidR="009F568C" w:rsidRPr="009F0B9D" w:rsidRDefault="009F568C" w:rsidP="009F5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 xml:space="preserve">  - на бумажном носителе заявителем лично;</w:t>
      </w:r>
    </w:p>
    <w:p w:rsidR="009F568C" w:rsidRPr="009F0B9D" w:rsidRDefault="009F568C" w:rsidP="009F5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 xml:space="preserve">  - на бумажном носителе по почте.</w:t>
      </w:r>
    </w:p>
    <w:p w:rsidR="009F568C" w:rsidRPr="009F0B9D" w:rsidRDefault="009F568C" w:rsidP="009F5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>3.3.10.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F568C" w:rsidRPr="009F0B9D" w:rsidRDefault="009F568C" w:rsidP="009F5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 xml:space="preserve">  3.3.11. При предоставлении муниципальной услуги в электронной форме заявителю направляется:</w:t>
      </w:r>
    </w:p>
    <w:p w:rsidR="009F568C" w:rsidRPr="009F0B9D" w:rsidRDefault="009F568C" w:rsidP="009F5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B9D">
        <w:rPr>
          <w:rFonts w:ascii="Times New Roman" w:hAnsi="Times New Roman" w:cs="Times New Roman"/>
          <w:sz w:val="28"/>
          <w:szCs w:val="28"/>
        </w:rPr>
        <w:t>- 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F568C" w:rsidRPr="009F0B9D" w:rsidRDefault="009F568C" w:rsidP="009F5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B9D">
        <w:rPr>
          <w:rFonts w:ascii="Times New Roman" w:hAnsi="Times New Roman" w:cs="Times New Roman"/>
          <w:sz w:val="28"/>
          <w:szCs w:val="28"/>
        </w:rPr>
        <w:t xml:space="preserve">  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9F568C" w:rsidRPr="009F0B9D" w:rsidRDefault="009F568C" w:rsidP="00C63EB2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EB2" w:rsidRPr="009F0B9D" w:rsidRDefault="00C63EB2" w:rsidP="0089174B">
      <w:pPr>
        <w:rPr>
          <w:rFonts w:ascii="Times New Roman" w:hAnsi="Times New Roman" w:cs="Times New Roman"/>
          <w:b/>
          <w:sz w:val="28"/>
          <w:szCs w:val="28"/>
        </w:rPr>
      </w:pPr>
    </w:p>
    <w:p w:rsidR="00F97345" w:rsidRPr="009F0B9D" w:rsidRDefault="00F97345">
      <w:pPr>
        <w:rPr>
          <w:rFonts w:ascii="Times New Roman" w:hAnsi="Times New Roman" w:cs="Times New Roman"/>
          <w:sz w:val="24"/>
          <w:szCs w:val="24"/>
        </w:rPr>
      </w:pPr>
    </w:p>
    <w:sectPr w:rsidR="00F97345" w:rsidRPr="009F0B9D" w:rsidSect="0098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97345"/>
    <w:rsid w:val="00171E23"/>
    <w:rsid w:val="003D6CAC"/>
    <w:rsid w:val="0048646B"/>
    <w:rsid w:val="0089174B"/>
    <w:rsid w:val="009829B9"/>
    <w:rsid w:val="009F0B9D"/>
    <w:rsid w:val="009F568C"/>
    <w:rsid w:val="00C63EB2"/>
    <w:rsid w:val="00DB7DDB"/>
    <w:rsid w:val="00F9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7267B-D214-4B23-9B2C-429D93C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4</cp:revision>
  <dcterms:created xsi:type="dcterms:W3CDTF">2024-04-22T11:37:00Z</dcterms:created>
  <dcterms:modified xsi:type="dcterms:W3CDTF">2024-11-13T10:40:00Z</dcterms:modified>
</cp:coreProperties>
</file>