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Омского муниципального района Омской области от 26.04.2012 N 766-п</w:t>
              <w:br/>
              <w:t xml:space="preserve">(ред. от 16.05.2019)</w:t>
              <w:br/>
              <w:t xml:space="preserve">"Об утверждении административного регламента по предоставлению муниципальной услуги "Предоставление жилых помещений из состава специализированного муниципального жилищного фонда"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ОМСКИЙ МУНИЦИПАЛЬНЫЙ РАЙОН 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ОМСКОГО МУНИЦИПАЛЬНОГО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апреля 2012 г. N 766-п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ПО</w:t>
      </w:r>
    </w:p>
    <w:p>
      <w:pPr>
        <w:pStyle w:val="2"/>
        <w:jc w:val="center"/>
      </w:pPr>
      <w:r>
        <w:rPr>
          <w:sz w:val="20"/>
        </w:rPr>
        <w:t xml:space="preserve">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ЖИЛЫХ ПОМЕЩЕНИЙ ИЗ СОСТАВА СПЕЦИАЛИЗИРОВАННОГО</w:t>
      </w:r>
    </w:p>
    <w:p>
      <w:pPr>
        <w:pStyle w:val="2"/>
        <w:jc w:val="center"/>
      </w:pPr>
      <w:r>
        <w:rPr>
          <w:sz w:val="20"/>
        </w:rPr>
        <w:t xml:space="preserve">МУНИЦИПАЛЬНОГО ЖИЛИЩНОГО ФОНДА"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Омского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Омской области от 07.09.2012 </w:t>
            </w:r>
            <w:hyperlink w:history="0" r:id="rId7" w:tooltip="Постановление Администрации Омского муниципального района Омской области от 07.09.2012 N 1690-п &quot;О внесении изменений в постановление Администрации Омского муниципального района Омской области от 26.04.2012 N 766-п &quot;Об утверждении административного регламента по предоставлению муниципальной услуги &quot;Предоставление жилых помещений из состава специализированного муниципального жилищного фонда&quot; {КонсультантПлюс}">
              <w:r>
                <w:rPr>
                  <w:sz w:val="20"/>
                  <w:color w:val="0000ff"/>
                </w:rPr>
                <w:t xml:space="preserve">N 1690-п</w:t>
              </w:r>
            </w:hyperlink>
            <w:r>
              <w:rPr>
                <w:sz w:val="20"/>
                <w:color w:val="392c69"/>
              </w:rPr>
              <w:t xml:space="preserve">, от 05.11.2013 </w:t>
            </w:r>
            <w:hyperlink w:history="0" r:id="rId8" w:tooltip="Постановление Администрации Омского муниципального района Омской области от 05.11.2013 N П-13/ОМС-1989 &quot;О внесении изменений в постановление Администрации Омского муниципального района Омской области от 26.04.2012 N 766-п &quot;Об утверждении административного регламента по предоставлению муниципальной услуги &quot;Предоставление жилых помещений из состава специализированного муниципального жилищного фонда&quot; {КонсультантПлюс}">
              <w:r>
                <w:rPr>
                  <w:sz w:val="20"/>
                  <w:color w:val="0000ff"/>
                </w:rPr>
                <w:t xml:space="preserve">N П-13/ОМС-1989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26.12.2017 </w:t>
            </w:r>
            <w:hyperlink w:history="0" r:id="rId9" w:tooltip="Постановление Администрации Омского муниципального района Омской области от 26.12.2017 N П-17/ОМС-333 &quot;О внесении изменений в постановление Администрации Омского муниципального района Омской области от 26.04.2012 N 766-п &quot;Об утверждении административного регламента по предоставлению муниципальной услуги &quot;Предоставление жилых помещений из состава специализированного жилищного фонда&quot; {КонсультантПлюс}">
              <w:r>
                <w:rPr>
                  <w:sz w:val="20"/>
                  <w:color w:val="0000ff"/>
                </w:rPr>
                <w:t xml:space="preserve">N П-17/ОМС-333</w:t>
              </w:r>
            </w:hyperlink>
            <w:r>
              <w:rPr>
                <w:sz w:val="20"/>
                <w:color w:val="392c69"/>
              </w:rPr>
              <w:t xml:space="preserve">, от 16.05.2019 </w:t>
            </w:r>
            <w:hyperlink w:history="0" r:id="rId10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      <w:r>
                <w:rPr>
                  <w:sz w:val="20"/>
                  <w:color w:val="0000ff"/>
                </w:rPr>
                <w:t xml:space="preserve">N П-19/ОМС-88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 </w:t>
      </w:r>
      <w:hyperlink w:history="0" r:id="rId1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12" w:tooltip="Постановление Администрации Омского муниципального района Омской области от 01.09.2010 N 2310-п (ред. от 20.09.2018) &quot;Об утверждении Порядка разработки и принятия административных регламентов по предоставлению муниципальных услуг в Омском муниципальном район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Омского муниципального района от 01.09.2010 N 2310-п "Об утверждении Порядка разработки и принятия административных регламентов по предоставлению муниципальных услуг в Омском муниципальном районе",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7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муниципальной услуги "Предоставление жилых помещений из состава специализированного муниципального жилищного фонда"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Организационно-кадровому управлению Администрации Омского муниципального района обеспечить опубликование настоящего постановления в газете "Омский пригород".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Советнику Главы муниципального района по информационной политике Конышевой Е.П. обеспечить размещение настоящего постановления на официальном сайте Омского муниципального района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муниципального района по экономической политике Мальцеву Н.Г.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С.Г.Алексеев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Омского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Омской области</w:t>
      </w:r>
    </w:p>
    <w:p>
      <w:pPr>
        <w:pStyle w:val="0"/>
        <w:jc w:val="right"/>
      </w:pPr>
      <w:r>
        <w:rPr>
          <w:sz w:val="20"/>
        </w:rPr>
        <w:t xml:space="preserve">от 26 апреля 2012 г. N 766-п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жилых помещений из состава</w:t>
      </w:r>
    </w:p>
    <w:p>
      <w:pPr>
        <w:pStyle w:val="2"/>
        <w:jc w:val="center"/>
      </w:pPr>
      <w:r>
        <w:rPr>
          <w:sz w:val="20"/>
        </w:rPr>
        <w:t xml:space="preserve">специализированного муниципального жилищного фонда"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Омского муниципального района Омской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26.12.2017 </w:t>
            </w:r>
            <w:hyperlink w:history="0" r:id="rId13" w:tooltip="Постановление Администрации Омского муниципального района Омской области от 26.12.2017 N П-17/ОМС-333 &quot;О внесении изменений в постановление Администрации Омского муниципального района Омской области от 26.04.2012 N 766-п &quot;Об утверждении административного регламента по предоставлению муниципальной услуги &quot;Предоставление жилых помещений из состава специализированного жилищного фонда&quot; {КонсультантПлюс}">
              <w:r>
                <w:rPr>
                  <w:sz w:val="20"/>
                  <w:color w:val="0000ff"/>
                </w:rPr>
                <w:t xml:space="preserve">N П-17/ОМС-333</w:t>
              </w:r>
            </w:hyperlink>
            <w:r>
              <w:rPr>
                <w:sz w:val="20"/>
                <w:color w:val="392c69"/>
              </w:rPr>
              <w:t xml:space="preserve">, от 16.05.2019 </w:t>
            </w:r>
            <w:hyperlink w:history="0" r:id="rId14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      <w:r>
                <w:rPr>
                  <w:sz w:val="20"/>
                  <w:color w:val="0000ff"/>
                </w:rPr>
                <w:t xml:space="preserve">N П-19/ОМС-88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Предмет регулирования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предоставления муниципальной услуги "Предоставление жилых помещений из состава специализированного муниципального жилищного фонда" (далее - муниципальная услуга, Административный регламент) разработан в целях повышения качества предоставления и доступности муниципальной услуги, создания благоприятных условий для получателей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Административный регламент определяет порядок, сроки и последовательность действий (административных процедур) при оказании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Круг заявителей</w:t>
      </w:r>
    </w:p>
    <w:p>
      <w:pPr>
        <w:pStyle w:val="0"/>
        <w:jc w:val="both"/>
      </w:pPr>
      <w:r>
        <w:rPr>
          <w:sz w:val="20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0"/>
        </w:rPr>
        <w:t xml:space="preserve">3. Заявителями на получение муниципальной услуги являются физические лица (далее - заявители):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получения служебных жилых помещений: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замещающие выборную муниципальную должность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замещающие муниципальные должности муниципальной службы в органах местного самоуправления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работники органов местного самоуправления Омского муниципального района Омской области, занимающие должности, не относящиеся к муниципальным должностям муниципальной службы органов местного самоуправления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руководители муниципальных унитарных предприятий Омского муниципального района Омской области, руководители муниципальных учреждений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работники муниципальных учреждений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сотрудники, замещающие должности участковых уполномоченных полиции Отдела внутренних дел по Омскому району Омской области, в случае, предусмотренном </w:t>
      </w:r>
      <w:hyperlink w:history="0" r:id="rId15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ст. 9</w:t>
        </w:r>
      </w:hyperlink>
      <w:r>
        <w:rPr>
          <w:sz w:val="20"/>
        </w:rPr>
        <w:t xml:space="preserve"> Федерального закона от 19.07.2011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работники бюджетного учреждения здравоохранения Омской области "Омская центральная районная больница", непосредственно задействованные в оказании медицинской помощи населению на территории Омского муниципального района 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Преимущественное право на получение служебного жилого помещения имеют лица, приглашенные на работу (службу) Главой Омского муниципального района Омской области, руководителями органов Администрации Омского муниципального района Омской области (далее - Администрация), руководителями муниципальных учреждений Омского муниципального района Омской области по трудовому договору (контракту) в связи с возникшей срочной потребностью в приеме (поступлении) на работу (службу) и относящиеся к категориям граждан, перечисленных в </w:t>
      </w:r>
      <w:hyperlink w:history="0" w:anchor="P56" w:tooltip="1) для получения служебных жилых помещений:">
        <w:r>
          <w:rPr>
            <w:sz w:val="20"/>
            <w:color w:val="0000ff"/>
          </w:rPr>
          <w:t xml:space="preserve">подпункте 1 пункта 3</w:t>
        </w:r>
      </w:hyperlink>
      <w:r>
        <w:rPr>
          <w:sz w:val="20"/>
        </w:rPr>
        <w:t xml:space="preserve"> Административного регламента;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получения жилых помещений в общежитиях: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граждане, которые (члены семьи которых) не имеют в населенном пункте Омского муниципального района Омской области по месту службы (работы), обучения жилых помещений на праве собственности и (или) жилых помещений, занимаемых по договорам социального найма;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получения жилых помещений маневренного жилищного фонда: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подлежащие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иные лица в случаях, предусмотренных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Правом на подачу заявления о предоставлении муниципальной услуги обладают также законные представители лиц, указанных в </w:t>
      </w:r>
      <w:hyperlink w:history="0" w:anchor="P56" w:tooltip="1) для получения служебных жилых помещений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5" w:tooltip="2) для получения жилых помещений в общежитиях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67" w:tooltip="3) для получения жилых помещений маневренного жилищного фонда:">
        <w:r>
          <w:rPr>
            <w:sz w:val="20"/>
            <w:color w:val="0000ff"/>
          </w:rPr>
          <w:t xml:space="preserve">3 пункта 3</w:t>
        </w:r>
      </w:hyperlink>
      <w:r>
        <w:rPr>
          <w:sz w:val="20"/>
        </w:rPr>
        <w:t xml:space="preserve"> Административного регламента, действующие в силу полномочий, основанных на доверенностях либо в силу закона (далее - представитель заявителя).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4. Информация о муниципальной услуге предоставляется Администрацией,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Администрации: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644009, г. Омск, ул. Лермонтова, 171А.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 в сети Интернет: </w:t>
      </w:r>
      <w:r>
        <w:rPr>
          <w:sz w:val="20"/>
        </w:rPr>
        <w:t xml:space="preserve">омскийрайон.рф</w:t>
      </w:r>
      <w:r>
        <w:rPr>
          <w:sz w:val="20"/>
        </w:rPr>
        <w:t xml:space="preserve"> (далее - интернет-сайт Администрации).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Администрации: oms@mr.omskportal.ru.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Администрации: понедельник - четверг с 8:30 до 17:45; пятница с 8:30 до 16:30; обеденный перерыв с 13:00 до 14:00.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день, непосредственно предшествующий нерабочему праздничному дню, время работы Администрации сокращается на 1 час;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телефоны Администрации: 39-16-00, 39-16-77.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Место нахождения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644047, г. Омск, ул. Арктическая, 37, пом. 1П.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почты: omsky_csv@omskmintrud.ru.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r>
        <w:rPr>
          <w:sz w:val="20"/>
        </w:rPr>
        <w:t xml:space="preserve">мфц-омск.рф/ru/omskiyraion/</w:t>
      </w:r>
      <w:r>
        <w:rPr>
          <w:sz w:val="20"/>
        </w:rPr>
        <w:t xml:space="preserve">, а также по телефону: 21-33-96.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соглашения получение заявителями муниципальной услуги в МФЦ осуществляется в соответствии с соглашением.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ходе предоставления муниципальной услуги могут быть получены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телефонам, указанным в </w:t>
      </w:r>
      <w:hyperlink w:history="0" w:anchor="P77" w:tooltip="4. Информация о муниципальной услуге предоставляется Администрацией, бюджетным учреждением Омской области &quot;Многофункциональный центр предоставления государственных и муниципальных услуг Омского района Омской области&quot; (далее - МФЦ)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Административного регламента, в соответствии с графиком работы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порядке личного обращения в соответствии с графиком работы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порядке письменного обращения в Администрацию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history="0" w:anchor="P77" w:tooltip="4. Информация о муниципальной услуге предоставляется Администрацией, бюджетным учреждением Омской области &quot;Многофункциональный центр предоставления государственных и муниципальных услуг Омского района Омской области&quot; (далее - МФЦ)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вопросам предоставления муниципальной услуги относится: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справочная информация, указанная в </w:t>
      </w:r>
      <w:hyperlink w:history="0" w:anchor="P77" w:tooltip="4. Информация о муниципальной услуге предоставляется Администрацией, бюджетным учреждением Омской области &quot;Многофункциональный центр предоставления государственных и муниципальных услуг Омского района Омской области&quot; (далее - МФЦ).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- </w:t>
      </w:r>
      <w:hyperlink w:history="0" w:anchor="P92" w:tooltip="6. Сведения о ходе предоставления муниципальной услуги могут быть получены заявителями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сроках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порядке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формы документов, необходимых для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Наименование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муниципальной услуги - Предоставление жилых помещений из состава специализированного муниципального жилищного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муниципальной услуги осуществляется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 выполняются отделом муниципальной собственности Комитета земельно-имущественных отношений и градостроительной деятельности Администрации (далее - отдел муниципальной собственности), сектором по работе с обращениями граждан и документообороту организационно-кадрового Управления Администрации (далее - сектор по работе с обращениями граждан и документообороту) и Комитетом по правовой политике Администрации (далее - Комитет по правовой политике) в соответствии с функциями, предусмотренными положениями об указанных структурных подразделениях Администрации.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Омского муниципального района Омской области от 16.05.2019 N П-19/ОМС-88)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предоставлении муниципальной услуги осуществляется межведомственное взаимодействие с Управлением Федеральной службы государственной регистрации, кадастра и картографии по Омской области, Администрациями сельских (городского) поселений Омского муниципального района 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соответствии с </w:t>
      </w:r>
      <w:hyperlink w:history="0" r:id="rId1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3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Результат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заключение договора найма специализированного жилого помещения муниципального жилищного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мотивированный отказ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4. Срок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0"/>
        <w:ind w:firstLine="540"/>
        <w:jc w:val="both"/>
      </w:pPr>
      <w:r>
        <w:rPr>
          <w:sz w:val="20"/>
        </w:rPr>
        <w:t xml:space="preserve">12. Муниципальная услуга предоставляется в срок не более чем тридцать дней со дня регистрации заявления в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заявления через МФЦ срок предоставления муниципальной услуги исчисляется со дня передачи МФЦ заявлений и документов, указанных в </w:t>
      </w:r>
      <w:hyperlink w:history="0" w:anchor="P152" w:tooltip="14. Для получения муниципальной услуги заявитель обращается в Администрацию или МФЦ с заявлением по установленной форме (Приложение N 1 к Административному регламенту), и заявлением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пункте 15 Административного регламента.">
        <w:r>
          <w:rPr>
            <w:sz w:val="20"/>
            <w:color w:val="0000ff"/>
          </w:rPr>
          <w:t xml:space="preserve">пунктах 14</w:t>
        </w:r>
      </w:hyperlink>
      <w:r>
        <w:rPr>
          <w:sz w:val="20"/>
        </w:rPr>
        <w:t xml:space="preserve">, </w:t>
      </w:r>
      <w:hyperlink w:history="0" w:anchor="P153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Административного регламента в Администрацию.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5. 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 ("Российская газета" от 25.12.1993 N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Жилищный </w:t>
      </w:r>
      <w:hyperlink w:history="0" r:id="rId19" w:tooltip="&quot;Жилищный кодекс Российской Федерации&quot; от 29.12.2004 N 188-ФЗ (ред. от 25.12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("Российская газета" от 12.01.2005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Федеральный </w:t>
      </w:r>
      <w:hyperlink w:history="0" r:id="rId20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 ("Российская газета" от 08.10.2003 N 202);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Федеральный </w:t>
      </w:r>
      <w:hyperlink w:history="0" r:id="rId2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("Российская газета" от 30.07.2010 N 168);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Федеральный </w:t>
      </w:r>
      <w:hyperlink w:history="0" r:id="rId22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 ("Российская газета" от 05.05.2006 N 95);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Федеральный </w:t>
      </w:r>
      <w:hyperlink w:history="0" r:id="rId23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27.07.2006 N 152-ФЗ "О персональных данных" ("Российская газета" от 29.07.2006 N 165);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4" w:tooltip="Постановление Правительства РФ от 26.01.2006 N 42 (ред. от 18.07.2016) &quot;Об утверждении Правил отнесения жилого помещения к специализированному жилищному фонду и типовых договоров найма специализированных жилых помещ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("Российская газета" от 17.02.2006 N 34);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5" w:tooltip="Закон Омской области от 28.12.2005 N 722-ОЗ (ред. от 29.06.2022) &quot;О государственной политике Омской области в жилищной сфере&quot; (принят Постановлением ЗС Омской области от 22.12.2005 N 42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Омской области от 28.12.2005 N 722-ОЗ "О государственной политике Омской области в жилищной сфере" ("Омский вестник" от 30.12.2005 N 77);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26" w:tooltip="Устав Омского муниципального района Омской области (принят в новой редакции Решением Омского районного Совета Омской области от 24.09.2009 N 74) (ред. от 09.06.2023) (Зарегистрировано в Управлении Минюста РФ по Омской области 29.10.2009 N RU555200002009001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Омского муниципального района Омской области ("Омский пригород" от 19.11.2009 - 26.11.2009 N 46);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27" w:tooltip="Решение Совета Омского муниципального района Омской области от 06.03.2006 N 27 (ред. от 26.01.2023) &quot;Об утверждении Положения &quot;Об управлении собственностью Омского муниципального района Омской област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Совета Омского муниципального района Омской области от 06.03.2006 N 27 "Об утверждении положения "Об управлении собственностью Омского муниципального района Омской области" ("Омский пригород" от 21.12.2006 - 28.12.2006 N 50);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28" w:tooltip="Решение Совета Омского муниципального района Омской области от 21.12.2006 N 116 (ред. от 28.06.2012) &quot;Об установлении размера платы за наем жилого помещения&quot; (вместе с &quot;Порядком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, расположенного на территории Омского муниципального района Ом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Совета Омского муниципального района Омской области от 21 декабря 2006 года N 116 "Об установлении платы за наем жилого помещения" ("Омский пригород", от 28.12.2006 - 04.01.2007 N 51);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</w:t>
      </w:r>
      <w:hyperlink w:history="0" r:id="rId29" w:tooltip="Решение Совета Омского муниципального района Омской области от 27.10.2006 N 87 (ред. от 14.11.2019) &quot;О порядке предоставления жилых помещений муниципального специализированного жилищного фонда Омского муниципального района Омской области&quot; (вместе с &quot;Положением о порядке предоставления жилых помещений муниципального специализированного жилищного фонда Омского муниципального района Омской области&quot;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Совета Омского муниципального района Омской области от 27 октября 2006 года N 87 "О порядке предоставления жилых помещений муниципального специализированного жилищного фонда Омского муниципального района Омской области" ("Омский пригород" от 14.12.2006 - 21.12.2006 N 49).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услуги, подлежащих</w:t>
      </w:r>
    </w:p>
    <w:p>
      <w:pPr>
        <w:pStyle w:val="2"/>
        <w:jc w:val="center"/>
      </w:pPr>
      <w:r>
        <w:rPr>
          <w:sz w:val="20"/>
        </w:rPr>
        <w:t xml:space="preserve">представлению заявителем</w:t>
      </w:r>
    </w:p>
    <w:p>
      <w:pPr>
        <w:pStyle w:val="0"/>
        <w:jc w:val="both"/>
      </w:pPr>
      <w:r>
        <w:rPr>
          <w:sz w:val="20"/>
        </w:rPr>
      </w:r>
    </w:p>
    <w:bookmarkStart w:id="152" w:name="P152"/>
    <w:bookmarkEnd w:id="152"/>
    <w:p>
      <w:pPr>
        <w:pStyle w:val="0"/>
        <w:ind w:firstLine="540"/>
        <w:jc w:val="both"/>
      </w:pPr>
      <w:r>
        <w:rPr>
          <w:sz w:val="20"/>
        </w:rPr>
        <w:t xml:space="preserve">14. Для получения муниципальной услуги заявитель обращается в Администрацию или МФЦ с </w:t>
      </w:r>
      <w:hyperlink w:history="0" w:anchor="P504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по установленной форме (Приложение N 1 к Административному регламенту), и </w:t>
      </w:r>
      <w:hyperlink w:history="0" w:anchor="P550" w:tooltip="                           ЗАЯВЛЕНИЕ (СОГЛАСИЕ)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</w:t>
      </w:r>
      <w:hyperlink w:history="0" w:anchor="P153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Административного регламента.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предоставления служебного жилого помещения и для предоставления жилого помещения в общежитиях предоставляются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копия паспорта или иного документа, удостоверяющего личность заявителя и членов его семьи.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1.2) копия служебного контракта (трудового договора) и приказа (распоряжения) о назначении на должность (приеме на работу);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1.3) заверенная в установленном порядке копия трудовой книжки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1.4) архивная справка, выданная государственным предприятием Омской области "Омский центр технической инвентаризации и землеустройства", о наличии (отсутствии) у заявителя, членов его семьи в населенном пункте Омского муниципального района Омской области по месту службы (работы), учебы жилого помещения, принадлежащего им на праве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1.5) копии документов, подтверждающих степень родства заявителя и совместно с ним проживающих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1.6) страховое свидетельство обязательного пенсионного страхования.</w:t>
      </w:r>
    </w:p>
    <w:p>
      <w:pPr>
        <w:pStyle w:val="0"/>
        <w:jc w:val="both"/>
      </w:pPr>
      <w:r>
        <w:rPr>
          <w:sz w:val="20"/>
        </w:rPr>
        <w:t xml:space="preserve">(подп. 1.6 введен </w:t>
      </w:r>
      <w:hyperlink w:history="0" r:id="rId30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Омского муниципального района Омской области от 16.05.2019 N П-19/ОМС-88)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предоставления жилого помещения маневренного жилищного фонда предоставляются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копия паспорта или иного документа, удостоверяющего личность заявителя и членов его семьи.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2.2) архивная справка, выданная Государственным предприятием Омской области "Омский центр технической инвентаризации и землеустройства", о наличии (отсутствии) у заявителя, членов его семьи в населенном пункте Омского муниципального района Омской области по месту службы (работы), учебы жилого помещения, принадлежащего им на праве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2.3) копии документов, подтверждающих степень родства заявителя и совместно с ним проживающих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2.4) копии документов, подтверждающих утрату жилого помещения в Омском муниципальном районе Омской области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заявителя единственным;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Омского муниципального района Омской области от 16.05.2019 N П-19/ОМС-88)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2.5) страховое свидетельство обязательного пенсионного страхования.</w:t>
      </w:r>
    </w:p>
    <w:p>
      <w:pPr>
        <w:pStyle w:val="0"/>
        <w:jc w:val="both"/>
      </w:pPr>
      <w:r>
        <w:rPr>
          <w:sz w:val="20"/>
        </w:rPr>
        <w:t xml:space="preserve">(подп. 2.5 введен </w:t>
      </w:r>
      <w:hyperlink w:history="0" r:id="rId32" w:tooltip="Постановление Администрации Омского муниципального района Омской области от 16.05.2019 N П-19/ОМС-88 &quot;О внесении изменений в административный регламент предоставления муниципальной услуги &quot;Предоставление жилых помещений из состава специализированного жилищного фонда&quot;, утвержденный постановлением Администрации Омского муниципального района Омской области от 26.04.2012 N 76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Омского муниципального района Омской области от 16.05.2019 N П-19/ОМС-88)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соответствуют требованиям, установленным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Все копии предоставляемых документов должны быть заверены надлежащим образом либо предоставляются с подлинниками, которые после сверки с копиями предоставляемых документов возвращаются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7.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услуги, которые</w:t>
      </w:r>
    </w:p>
    <w:p>
      <w:pPr>
        <w:pStyle w:val="2"/>
        <w:jc w:val="center"/>
      </w:pPr>
      <w:r>
        <w:rPr>
          <w:sz w:val="20"/>
        </w:rPr>
        <w:t xml:space="preserve">находятся в распоряжении органов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Омской области, органов местного самоуправления Омской</w:t>
      </w:r>
    </w:p>
    <w:p>
      <w:pPr>
        <w:pStyle w:val="2"/>
        <w:jc w:val="center"/>
      </w:pPr>
      <w:r>
        <w:rPr>
          <w:sz w:val="20"/>
        </w:rPr>
        <w:t xml:space="preserve">области и иных органов, участвующих в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услуги, и которые заявитель вправе</w:t>
      </w:r>
    </w:p>
    <w:p>
      <w:pPr>
        <w:pStyle w:val="2"/>
        <w:jc w:val="center"/>
      </w:pPr>
      <w:r>
        <w:rPr>
          <w:sz w:val="20"/>
        </w:rPr>
        <w:t xml:space="preserve">представить по собственной инициативе</w:t>
      </w:r>
    </w:p>
    <w:p>
      <w:pPr>
        <w:pStyle w:val="0"/>
        <w:jc w:val="both"/>
      </w:pPr>
      <w:r>
        <w:rPr>
          <w:sz w:val="20"/>
        </w:rPr>
      </w:r>
    </w:p>
    <w:bookmarkStart w:id="185" w:name="P185"/>
    <w:bookmarkEnd w:id="185"/>
    <w:p>
      <w:pPr>
        <w:pStyle w:val="0"/>
        <w:ind w:firstLine="540"/>
        <w:jc w:val="both"/>
      </w:pPr>
      <w:r>
        <w:rPr>
          <w:sz w:val="20"/>
        </w:rPr>
        <w:t xml:space="preserve">18.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предоставления служебного жилого помещения и для предоставления жилого помещения в общежитиях необходимы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выписка из Единого государственного реестра недвижимости о правах заявителя и совместно с ним проживающих членов его семьи на имеющиеся у них объекты недвижимого имущества (запрашивается в Федеральной службе государственной регистрации, кадастра и картографии по Омской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1.2) документ, подтверждающий право муниципальной собственности на предоставляемое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1.3) технический паспорт на предоставляемое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1.4) ходатайство руководителя муниципального учреждения Омского муниципального района Омской области в отношении работника такого учреждения, руководителя структурного подразделения Администрации Омского муниципального района Омской области в отношении работника такого подразделения о предоставлении служебного жилого помещения (предоставляется самостоятельно заявителем);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1.5) выписка из домовой книги по месту жительства или иной документ, выдаваемый органом управления многоквартирным домом, содержащий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 по последнему месту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1.6) выписка из Единого государственного реестра недвижимости об основных характеристиках и зарегистрированных правах на предоставляемое жилое помещение муниципального жилищного фонда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предоставления жилого помещения маневренного жилищного фонда необходимы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справка, выданная органом местного самоуправления поселения о наличии (отсутствии) у заявителя, членов его семьи в населенном пункте Омского муниципального района Омской области по месту службы (работы), учебы жилого помещения, занимаемого по договору социального найма;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2.2) выписка из домовой книги по месту жительства или иной документ, выдаваемый органом управления многоквартирным домом, содержащий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 по последнему месту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2.3) копии документов, подтверждающих проведение капитального ремонта или реконструкции дома, в котором находится жилое помещение, занимаемое заявителем по договору социального найма в Омском муниципальном районе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2.4) копия договора социального найма жилого помещения, расположенного в жилом доме, в котором проводится капитальный ремонт или производится его реконструкция;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2.5) копия документа, подтверждающего признание единственного жилого помещения непригодным для проживания в результате чрезвычайных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получения муниципальной услуги заявитель вправе по собственной инициативе предоставить в Администрацию, МФЦ документы, указанные в </w:t>
      </w:r>
      <w:hyperlink w:history="0" w:anchor="P185" w:tooltip="1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Административного регламента. Непредставление указанных документов не является основанием для отказа заявителю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8. Запрет требования документов и информации</w:t>
      </w:r>
    </w:p>
    <w:p>
      <w:pPr>
        <w:pStyle w:val="2"/>
        <w:jc w:val="center"/>
      </w:pPr>
      <w:r>
        <w:rPr>
          <w:sz w:val="20"/>
        </w:rPr>
        <w:t xml:space="preserve">или осуществления действий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</w:t>
      </w:r>
      <w:hyperlink w:history="0" r:id="rId3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9.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заявления и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10. 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приостановления или отказа в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Оснований для приостановления муниципальной услуги нет.</w:t>
      </w:r>
    </w:p>
    <w:bookmarkStart w:id="219" w:name="P219"/>
    <w:bookmarkEnd w:id="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Администрация отказывает в предоставлении муниципальной услуги при наличии хотя бы одного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факта того, что заявитель не относится к категориям граждан, указанным в </w:t>
      </w:r>
      <w:hyperlink w:history="0" w:anchor="P55" w:tooltip="3. Заявителями на получение муниципальной услуги являются физические лица (далее - заявители)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отсутствия свободного жилого помещения, специализированного жилищного фонда Омского муниципального района 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недостоверность сведений, содержащихся в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непредоставление или предоставление не в полном объеме документов, предусмотренных </w:t>
      </w:r>
      <w:hyperlink w:history="0" w:anchor="P152" w:tooltip="14. Для получения муниципальной услуги заявитель обращается в Администрацию или МФЦ с заявлением по установленной форме (Приложение N 1 к Административному регламенту), и заявлением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пункте 15 Административного регламента.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, </w:t>
      </w:r>
      <w:hyperlink w:history="0" w:anchor="P153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Повторное обращение с заявлением допускается после устранения оснований для отказа, предусмотренных </w:t>
      </w:r>
      <w:hyperlink w:history="0" w:anchor="P219" w:tooltip="23. Администрация отказывает в предоставлении муниципальной услуги при наличии хотя бы одного из следующих оснований: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11.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соответствии с </w:t>
      </w:r>
      <w:hyperlink w:history="0" r:id="rId34" w:tooltip="Решение Совета Омского муниципального района Омской области от 09.02.2012 N 6 &quot;О перечне услуг, которые являются необходимыми и обязательными для предоставления муниципальных услуг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Омского муниципального района Омской области от 09.02.2012 N 6 "О перечне услуг, которые являются необходимыми и обязательными для предоставления муниципальных услуг" 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12. Размер платы, взимаемой с заявителя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Муниципальная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13. 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заявления и при получении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14. Срок регистрации заявления,</w:t>
      </w:r>
    </w:p>
    <w:p>
      <w:pPr>
        <w:pStyle w:val="2"/>
        <w:jc w:val="center"/>
      </w:pPr>
      <w:r>
        <w:rPr>
          <w:sz w:val="20"/>
        </w:rPr>
        <w:t xml:space="preserve">в том числе в форме электронного документа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Заявление и прилагаемые документы, предусмотренные </w:t>
      </w:r>
      <w:hyperlink w:history="0" w:anchor="P152" w:tooltip="14. Для получения муниципальной услуги заявитель обращается в Администрацию или МФЦ с заявлением по установленной форме (Приложение N 1 к Административному регламенту), и заявлением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пункте 15 Административного регламента.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, </w:t>
      </w:r>
      <w:hyperlink w:history="0" w:anchor="P153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Административного регламента, регистрируются в день поступления в Администрацию специалистами сектора по работе с обращениями граждан и документообороту, путем проставления на соответствующем заявлении штампа установленной формы с указанием входящего регистрационного номера и даты его поступления, в МФЦ - специалистами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15. 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муниципальная услуга, к залу ожидания,</w:t>
      </w:r>
    </w:p>
    <w:p>
      <w:pPr>
        <w:pStyle w:val="2"/>
        <w:jc w:val="center"/>
      </w:pPr>
      <w:r>
        <w:rPr>
          <w:sz w:val="20"/>
        </w:rPr>
        <w:t xml:space="preserve">местам для заполнения заявления и приема заявителей,</w:t>
      </w:r>
    </w:p>
    <w:p>
      <w:pPr>
        <w:pStyle w:val="2"/>
        <w:jc w:val="center"/>
      </w:pPr>
      <w:r>
        <w:rPr>
          <w:sz w:val="20"/>
        </w:rPr>
        <w:t xml:space="preserve">размещению и оформлению визуальной, текстовой</w:t>
      </w:r>
    </w:p>
    <w:p>
      <w:pPr>
        <w:pStyle w:val="2"/>
        <w:jc w:val="center"/>
      </w:pPr>
      <w:r>
        <w:rPr>
          <w:sz w:val="20"/>
        </w:rPr>
        <w:t xml:space="preserve">и мультимедийной информации о порядке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услуги, в том числе к информационным стендам</w:t>
      </w:r>
    </w:p>
    <w:p>
      <w:pPr>
        <w:pStyle w:val="2"/>
        <w:jc w:val="center"/>
      </w:pPr>
      <w:r>
        <w:rPr>
          <w:sz w:val="20"/>
        </w:rPr>
        <w:t xml:space="preserve">с образцами заполнения заявления и перечнем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графике работы Администрации размещается на первом этаже при входе в здание, в котором расположена Администрация.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Места ожидания предоставления муниципальной услуги оборудуются стульями, кресельными секциями и скамейками (банкетками).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Места для приема заявителей должны быть оборудованы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фамилии, имени, отчества и должности специалиста, должностного лица Администрации, сотрудника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Каждое рабочее место специалиста, должностного лица Администрации, сотрудника МФЦ,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16.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38. Показателями доступности и качества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получения информации, связанной с предоставлением муниципальной услуги, при устном обращении, по письменному запросу, в информационно-телекоммуникационной сети "Интернет"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Количество взаимодействий заявителя с должностными лицами Администрации при предоставлении муниципальной услуги и их продолжительность,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приеме заявления - одно взаимодействие максимальной продолжительностью 15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получении результата муниципальной услуги - одно взаимодействие максимальной продолжительностью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17. Иные требования, в том числе учитывающие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в МФЦ и особенности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В случае представления заявления и прилагаемых документов через МФЦ срок предоставления муниципальной услуги, указанный в </w:t>
      </w:r>
      <w:hyperlink w:history="0" w:anchor="P127" w:tooltip="12. Муниципальная услуга предоставляется в срок не более чем тридцать дней со дня регистрации заявления в Администрации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Административного регламента, исчисляется со дня передачи МФЦ заявления и документов, указанных в </w:t>
      </w:r>
      <w:hyperlink w:history="0" w:anchor="P152" w:tooltip="14. Для получения муниципальной услуги заявитель обращается в Администрацию или МФЦ с заявлением по установленной форме (Приложение N 1 к Административному регламенту), и заявлением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пункте 15 Административного регламента.">
        <w:r>
          <w:rPr>
            <w:sz w:val="20"/>
            <w:color w:val="0000ff"/>
          </w:rPr>
          <w:t xml:space="preserve">пунктах 14</w:t>
        </w:r>
      </w:hyperlink>
      <w:r>
        <w:rPr>
          <w:sz w:val="20"/>
        </w:rPr>
        <w:t xml:space="preserve">, </w:t>
      </w:r>
      <w:hyperlink w:history="0" w:anchor="P153" w:tooltip="15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Административного регламента,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</w:t>
      </w:r>
      <w:hyperlink w:history="0" w:anchor="P127" w:tooltip="12. Муниципальная услуга предоставляется в срок не более чем тридцать дней со дня регистрации заявления в Администрации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Администрации в сети "Интернет", на Едином портале,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 в МФЦ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Перечень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и регистрация заявления и прилагаемых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экспертизы заявления и прилагаемых документов, запрос документов и недостающей информации в рамках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подготовка проекта распоряжения Администрации о предоставлении жилого помещения специализированного жилого фонда по договору найма служебного жилого помещения, жилого помещения в общежитии, жилого помещения маневренного фонда (далее - договор найма) либо мотивированного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подготовка проекта договора найма;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подписание договора найма, передача заявителю жилого помещения по акту приема-передачи либо направление мотивированного отказа.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Прием и регистрация заявления</w:t>
      </w:r>
    </w:p>
    <w:p>
      <w:pPr>
        <w:pStyle w:val="2"/>
        <w:jc w:val="center"/>
      </w:pPr>
      <w:r>
        <w:rPr>
          <w:sz w:val="20"/>
        </w:rPr>
        <w:t xml:space="preserve">и прилагаемых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Основанием для начала административной процедуры является получение специалистом сектора по работе с обращениями граждан и документообороту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Специалист сектора по работе с обращениями граждан и документообороту, ответственный за регистрацию входящей корреспонденции, осуществляющий прием документов, выполняет следующие действия: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паспорт или иной документ, удостоверяющий личность заявителя (представителя заявителя) и место его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сверяет представленные заявителем копии документов с их оригиналами,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bookmarkStart w:id="314" w:name="P314"/>
    <w:bookmarkEnd w:id="3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комплектует личное дело заявителя, состоящее из заявления и прилагаемых к нему документов (далее - личное дело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регистрирует поступившее заявление с прилагаемыми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Максимальный срок выполнения данной административной процедуры составляет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секторе по работе с обращениями граждан и документообороту и передача личного дела заявителя уполномоченному органу.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СЭД "IBM Lotus Notes".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Специалист МФЦ, ответственный за прием и регистрацию документов, осуществляет действия, предусмотренные </w:t>
      </w:r>
      <w:hyperlink w:history="0" w:anchor="P312" w:tooltip="1) проверяет паспорт или иной документ, удостоверяющий личность заявителя (представителя заявителя) и место его жительств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314" w:tooltip="3) комплектует личное дело заявителя, состоящее из заявления и прилагаемых к нему документов (далее - личное дело заявителя);">
        <w:r>
          <w:rPr>
            <w:sz w:val="20"/>
            <w:color w:val="0000ff"/>
          </w:rPr>
          <w:t xml:space="preserve">3 пункта 46</w:t>
        </w:r>
      </w:hyperlink>
      <w:r>
        <w:rPr>
          <w:sz w:val="20"/>
        </w:rPr>
        <w:t xml:space="preserve"> Административного регламента, и направляет личное дело заявителя для рассмотрения в Администрацию.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Проведение экспертизы заявления и прилагаемых</w:t>
      </w:r>
    </w:p>
    <w:p>
      <w:pPr>
        <w:pStyle w:val="2"/>
        <w:jc w:val="center"/>
      </w:pPr>
      <w:r>
        <w:rPr>
          <w:sz w:val="20"/>
        </w:rPr>
        <w:t xml:space="preserve">документов, запрос документов и недостающей информации</w:t>
      </w:r>
    </w:p>
    <w:p>
      <w:pPr>
        <w:pStyle w:val="2"/>
        <w:jc w:val="center"/>
      </w:pPr>
      <w:r>
        <w:rPr>
          <w:sz w:val="20"/>
        </w:rPr>
        <w:t xml:space="preserve">в рамках межведомственного информационного 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52. Основанием для начала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является регистрация заявления и прилагаемых документов в СЭД "IBM Lotus Notes".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Экспертиза заявления и прилагаемых документов, предоставленных заявителем (представителем заявителя), запроса документов и недостающей информации в рамках межведомственного информационного взаимодействия осуществляется специалистом отдела муниципальной собственности, которому было направлено для рассмотрения личное дело заявителя (далее - специалист, ответственный за предоставление муниципальной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Специалист, ответственный за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факт принадлежности заявителя к числу лиц, указанных в </w:t>
      </w:r>
      <w:hyperlink w:history="0" w:anchor="P55" w:tooltip="3. Заявителями на получение муниципальной услуги являются физические лица (далее - заявители)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подтверждении права заявителя на предоставление муниципальной услуги, в случае если заявителем не предоставлены документы, предусмотренные </w:t>
      </w:r>
      <w:hyperlink w:history="0" w:anchor="P170" w:tooltip="16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Административного регламента, направляет в порядке межведомственного взаимодействия запросы.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Максимальный срок выполнения данной административной процедуры, с учетом срока получения ответов на межведомственные запросы, составляет 10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По результатам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специалист, ответственный за предоставление муниципальной услуги, дополняет личное дело заявителя документами и информацией, полученной в рамках межведомственного информационного взаимодействия, и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подготовке ответа заявителю об отказе в предоставлении муниципальной услуги в случае наличия оснований для отказа в предоставлении муниципальной услуги, предусмотренных </w:t>
      </w:r>
      <w:hyperlink w:history="0" w:anchor="P219" w:tooltip="23. Администрация отказывает в предоставлении муниципальной услуги при наличии хотя бы одного из следующих оснований: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подготовке проекта распоряжения Администрации о предоставлении жилого помещения специализированного фонда по договору найма служебного жилого помещения, жилого помещения в общежитии, жилого помещения маневренного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4. Подготовка проекта распоряжения Администрации</w:t>
      </w:r>
    </w:p>
    <w:p>
      <w:pPr>
        <w:pStyle w:val="2"/>
        <w:jc w:val="center"/>
      </w:pPr>
      <w:r>
        <w:rPr>
          <w:sz w:val="20"/>
        </w:rPr>
        <w:t xml:space="preserve">о предоставлении жилого помещения специализированного жилого</w:t>
      </w:r>
    </w:p>
    <w:p>
      <w:pPr>
        <w:pStyle w:val="2"/>
        <w:jc w:val="center"/>
      </w:pPr>
      <w:r>
        <w:rPr>
          <w:sz w:val="20"/>
        </w:rPr>
        <w:t xml:space="preserve">фонда по договору найма либо мотивированного отказа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Основанием для начала административной процедуры является поступление полного комплекта документов к специалисту, ответственному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Специалист, ответственный за предоставление муниципальной услуги, при наличии полного пакета документов и отсутствии оснований для отказа в предоставлении муниципальной услуги обеспечивает подготовку проекта распоряжения Администрации о предоставлении заявителю жилого помещения специализированного жилого фонда по договору найма.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Максимальный срок выполнения данной административной процедуры один рабочий день.</w:t>
      </w:r>
    </w:p>
    <w:bookmarkStart w:id="343" w:name="P343"/>
    <w:bookmarkEnd w:id="3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Специалист, ответственный за предоставление муниципальной услуги, обеспечивает согласование проекта распоряжения Администрации о предоставлении заявителю жилого помещения по договору социального найма с иными структурными подразделениями Администрации.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При принятии решения об отказе в предоставлении муниципальной услуги специалист, ответственный за предоставление муниципальной услуги, готовит проект ответа заявителю об отказе в предоставлении муниципальной услуги, который должен содержать основания такого отказа с обязательной ссылкой на обстоятельства, послужившие причиной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Максимальный срок выполнения административных процедур, предусмотренных </w:t>
      </w:r>
      <w:hyperlink w:history="0" w:anchor="P343" w:tooltip="60. Специалист, ответственный за предоставление муниципальной услуги, обеспечивает согласование проекта распоряжения Администрации о предоставлении заявителю жилого помещения по договору социального найма с иными структурными подразделениями Администрации.">
        <w:r>
          <w:rPr>
            <w:sz w:val="20"/>
            <w:color w:val="0000ff"/>
          </w:rPr>
          <w:t xml:space="preserve">пунктами 60</w:t>
        </w:r>
      </w:hyperlink>
      <w:r>
        <w:rPr>
          <w:sz w:val="20"/>
        </w:rPr>
        <w:t xml:space="preserve">, </w:t>
      </w:r>
      <w:hyperlink w:history="0" w:anchor="P344" w:tooltip="61. При принятии решения об отказе в предоставлении муниципальной услуги специалист, ответственный за предоставление муниципальной услуги, готовит проект ответа заявителю об отказе в предоставлении муниципальной услуги, который должен содержать основания такого отказа с обязательной ссылкой на обстоятельства, послужившие причиной отказа.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, составляет 10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Результатом настоящей административной процедуры является подписанное распоряжение Администрации о предоставлении заявителю жилого помещения специализированного жилого фонда по договору найма либо мотивированный отказ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5. Подготовка проекта договора найма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Основанием для начала административной процедуры является поступление распоряжения Администрации о предоставлении заявителю специализированного жилого фонда по договору найма с личным делом заявителя в Комитет по правовой политике.</w:t>
      </w:r>
    </w:p>
    <w:bookmarkStart w:id="351" w:name="P351"/>
    <w:bookmarkEnd w:id="3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Комитет по правовой политике при наличии распоряжения Администрации о предоставлении заявителю жилого помещения по договору социального найма обеспечивает подготовку проекта договора социального найма жилого помещения.</w:t>
      </w:r>
    </w:p>
    <w:bookmarkStart w:id="352" w:name="P352"/>
    <w:bookmarkEnd w:id="3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Специалист Комитета по правовой политике, ответственный за подготовку договоров, обеспечивает согласование проекта договора найма с иными структурными подразделениями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Максимальный срок выполнения административных процедур, указанных в </w:t>
      </w:r>
      <w:hyperlink w:history="0" w:anchor="P351" w:tooltip="68. Комитет по правовой политике при наличии распоряжения Администрации о предоставлении заявителю жилого помещения по договору социального найма обеспечивает подготовку проекта договора социального найма жилого помещения.">
        <w:r>
          <w:rPr>
            <w:sz w:val="20"/>
            <w:color w:val="0000ff"/>
          </w:rPr>
          <w:t xml:space="preserve">пунктах 68</w:t>
        </w:r>
      </w:hyperlink>
      <w:r>
        <w:rPr>
          <w:sz w:val="20"/>
        </w:rPr>
        <w:t xml:space="preserve">, </w:t>
      </w:r>
      <w:hyperlink w:history="0" w:anchor="P352" w:tooltip="69. Специалист Комитета по правовой политике, ответственный за подготовку договоров, обеспечивает согласование проекта договора найма с иными структурными подразделениями Администрации.">
        <w:r>
          <w:rPr>
            <w:sz w:val="20"/>
            <w:color w:val="0000ff"/>
          </w:rPr>
          <w:t xml:space="preserve">69</w:t>
        </w:r>
      </w:hyperlink>
      <w:r>
        <w:rPr>
          <w:sz w:val="20"/>
        </w:rPr>
        <w:t xml:space="preserve"> Административного регламента, составляет 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Результатом настоящей административной процедуры является подписанный уполномоченным лицом Администрации договор найма.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6. Подписание договора найма, передача заявителю</w:t>
      </w:r>
    </w:p>
    <w:p>
      <w:pPr>
        <w:pStyle w:val="2"/>
        <w:jc w:val="center"/>
      </w:pPr>
      <w:r>
        <w:rPr>
          <w:sz w:val="20"/>
        </w:rPr>
        <w:t xml:space="preserve">жилого помещения по акту приема-передачи либо направление</w:t>
      </w:r>
    </w:p>
    <w:p>
      <w:pPr>
        <w:pStyle w:val="2"/>
        <w:jc w:val="center"/>
      </w:pPr>
      <w:r>
        <w:rPr>
          <w:sz w:val="20"/>
        </w:rPr>
        <w:t xml:space="preserve">мотивированного отказа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Основанием для начала административной процедуры подписания договора найма, передачи заявителю жилого помещения по акту приема-передачи является поступление к специалисту, ответственному за предоставление муниципальной услуги, договора найма.</w:t>
      </w:r>
    </w:p>
    <w:bookmarkStart w:id="361" w:name="P361"/>
    <w:bookmarkEnd w:id="3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Специалист, ответственный за предоставление муниципальной услуги, уведомляет заявителя по телефону (при наличии) о готовности проекта договора найма, готовит проект уведомления о необходимости подписания договора найма, осуществления приема-передачи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Максимальный срок выполнения данной административной процедуры 1 день.</w:t>
      </w:r>
    </w:p>
    <w:bookmarkStart w:id="363" w:name="P363"/>
    <w:bookmarkEnd w:id="3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Основанием для начала административной процедуры направления мотивированного отказа является поступление специалисту сектора по работе с обращениями граждан и документообороту, ответственному за регистрацию документов, подписанного мотивированного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Специалист сектора по работе с обращениями граждан и документообороту, ответственный за регистрацию документов, обеспечивает регистрацию документов, указанных в </w:t>
      </w:r>
      <w:hyperlink w:history="0" w:anchor="P361" w:tooltip="65. Специалист, ответственный за предоставление муниципальной услуги, уведомляет заявителя по телефону (при наличии) о готовности проекта договора найма, готовит проект уведомления о необходимости подписания договора найма, осуществления приема-передачи жилого помещения.">
        <w:r>
          <w:rPr>
            <w:sz w:val="20"/>
            <w:color w:val="0000ff"/>
          </w:rPr>
          <w:t xml:space="preserve">пунктах 65</w:t>
        </w:r>
      </w:hyperlink>
      <w:r>
        <w:rPr>
          <w:sz w:val="20"/>
        </w:rPr>
        <w:t xml:space="preserve">, </w:t>
      </w:r>
      <w:hyperlink w:history="0" w:anchor="P363" w:tooltip="67. Основанием для начала административной процедуры направления мотивированного отказа является поступление специалисту сектора по работе с обращениями граждан и документообороту, ответственному за регистрацию документов, подписанного мотивированного отказа.">
        <w:r>
          <w:rPr>
            <w:sz w:val="20"/>
            <w:color w:val="0000ff"/>
          </w:rPr>
          <w:t xml:space="preserve">67</w:t>
        </w:r>
      </w:hyperlink>
      <w:r>
        <w:rPr>
          <w:sz w:val="20"/>
        </w:rPr>
        <w:t xml:space="preserve"> Административного регламента, и направляет заявителю результат настоящей административной процедуры способом, указанным заявителем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Максимальный срок выполнения данной административной процедуры 2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Результатом настоящей административной процедуры является получение заявителем результата настоящей административной процедуры.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6. Предоставление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в электронной форме,</w:t>
      </w:r>
    </w:p>
    <w:p>
      <w:pPr>
        <w:pStyle w:val="2"/>
        <w:jc w:val="center"/>
      </w:pPr>
      <w:r>
        <w:rPr>
          <w:sz w:val="20"/>
        </w:rPr>
        <w:t xml:space="preserve">в том числе с использованием Единого портала или Портала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71.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Формы контроля за предоставлением муниципальной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Порядок осуществления текущего контроля</w:t>
      </w:r>
    </w:p>
    <w:p>
      <w:pPr>
        <w:pStyle w:val="2"/>
        <w:jc w:val="center"/>
      </w:pPr>
      <w:r>
        <w:rPr>
          <w:sz w:val="20"/>
        </w:rPr>
        <w:t xml:space="preserve">за соблюдением и исполнением специалистами и должностными</w:t>
      </w:r>
    </w:p>
    <w:p>
      <w:pPr>
        <w:pStyle w:val="2"/>
        <w:jc w:val="center"/>
      </w:pPr>
      <w:r>
        <w:rPr>
          <w:sz w:val="20"/>
        </w:rPr>
        <w:t xml:space="preserve">лицами Администрации, положений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и иных нормативных правовых актов, устанавливающих</w:t>
      </w:r>
    </w:p>
    <w:p>
      <w:pPr>
        <w:pStyle w:val="2"/>
        <w:jc w:val="center"/>
      </w:pPr>
      <w:r>
        <w:rPr>
          <w:sz w:val="20"/>
        </w:rPr>
        <w:t xml:space="preserve">требования к предоставлению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а также принятием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72. За соблюдением и исполнением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Текущий контроль осуществляется должностными лицами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Периодичность осуществления текущего контроля устанавливается заместителем Главы муниципального района по вопросам земельно-имущественных отношений и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Порядок и периодичность осуществления проверок</w:t>
      </w:r>
    </w:p>
    <w:p>
      <w:pPr>
        <w:pStyle w:val="2"/>
        <w:jc w:val="center"/>
      </w:pPr>
      <w:r>
        <w:rPr>
          <w:sz w:val="20"/>
        </w:rPr>
        <w:t xml:space="preserve">полноты и качества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Ответственность специалистов, должностных лиц</w:t>
      </w:r>
    </w:p>
    <w:p>
      <w:pPr>
        <w:pStyle w:val="2"/>
        <w:jc w:val="center"/>
      </w:pPr>
      <w:r>
        <w:rPr>
          <w:sz w:val="20"/>
        </w:rPr>
        <w:t xml:space="preserve">Администрации за решения и действия (бездействие),</w:t>
      </w:r>
    </w:p>
    <w:p>
      <w:pPr>
        <w:pStyle w:val="2"/>
        <w:jc w:val="center"/>
      </w:pPr>
      <w:r>
        <w:rPr>
          <w:sz w:val="20"/>
        </w:rPr>
        <w:t xml:space="preserve">принимаемые (осуществляемые) ими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84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персональную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4. Положения, характеризующие требования к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85. 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Администрации, а также</w:t>
      </w:r>
    </w:p>
    <w:p>
      <w:pPr>
        <w:pStyle w:val="2"/>
        <w:jc w:val="center"/>
      </w:pPr>
      <w:r>
        <w:rPr>
          <w:sz w:val="20"/>
        </w:rPr>
        <w:t xml:space="preserve">специалистов, должностных лиц Администрации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1. Право заявителей на досудебное (внесудебное)</w:t>
      </w:r>
    </w:p>
    <w:p>
      <w:pPr>
        <w:pStyle w:val="2"/>
        <w:jc w:val="center"/>
      </w:pPr>
      <w:r>
        <w:rPr>
          <w:sz w:val="20"/>
        </w:rPr>
        <w:t xml:space="preserve">обжалование решений и действий (бездействия), принятых</w:t>
      </w:r>
    </w:p>
    <w:p>
      <w:pPr>
        <w:pStyle w:val="2"/>
        <w:jc w:val="center"/>
      </w:pPr>
      <w:r>
        <w:rPr>
          <w:sz w:val="20"/>
        </w:rPr>
        <w:t xml:space="preserve">и осуществляемых в ходе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88. 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 на имя Главы Омского муниципального района 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2. Предмет досудебного (внесудебного) 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89. Предметом досудебного (внесудебного) обжалования заявителем решений и действий (бездействия) Администрации, должностного лица Администрации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актами, Административным регламентом,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3. Общие требования к порядку подачи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90. Жалоба подается в письменной форме на бумажном носителе, в электронной форме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Жалоба может быть направлена по почте, с использованием сети Интернет, интернет-сайта Администрации, Единого портала либо Портала, а также может быть принята при личном обращении заявителя в Администрации или через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полное наименование органа, предоставляющего муниципальную услугу, фамилию, имя, отчество должностного лица Администрации, решения и действия (бездействие) которого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оформленная в соответствии с законодательством Российской Федерации доверенность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решения о назначении или об избрании либо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При подаче жалобы в электронном виде документы, указанные в </w:t>
      </w:r>
      <w:hyperlink w:history="0" w:anchor="P170" w:tooltip="16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Административного регламента, могут быть представлены в форме электронных документов, подписанных электронной цифровой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Администрация вправе оставить жалобу без ответа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жалобе нецензурных либо оскорбительных выражений, угроз жизни, здоровью и имуществу должностного лица и (или) членов его семьи. В данном случае заявителю сообщается о недопустимости злоупотребления правом;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возможности прочитать какую-либо часть текста жалобы, фамилию, имя, отчество (при наличии и (или) почтовый адрес заявителя, указанные в жалобе,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4. Право заявителя на получение информации</w:t>
      </w:r>
    </w:p>
    <w:p>
      <w:pPr>
        <w:pStyle w:val="2"/>
        <w:jc w:val="center"/>
      </w:pPr>
      <w:r>
        <w:rPr>
          <w:sz w:val="20"/>
        </w:rPr>
        <w:t xml:space="preserve">и документов, необходимых для обоснования и рассмотрения</w:t>
      </w:r>
    </w:p>
    <w:p>
      <w:pPr>
        <w:pStyle w:val="2"/>
        <w:jc w:val="center"/>
      </w:pPr>
      <w:r>
        <w:rPr>
          <w:sz w:val="20"/>
        </w:rPr>
        <w:t xml:space="preserve">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96. При рассмотрении жалобы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5. Органы местного самоуправления и должностные</w:t>
      </w:r>
    </w:p>
    <w:p>
      <w:pPr>
        <w:pStyle w:val="2"/>
        <w:jc w:val="center"/>
      </w:pPr>
      <w:r>
        <w:rPr>
          <w:sz w:val="20"/>
        </w:rPr>
        <w:t xml:space="preserve">лица, которым может быть направлена жалобы заявителя</w:t>
      </w:r>
    </w:p>
    <w:p>
      <w:pPr>
        <w:pStyle w:val="2"/>
        <w:jc w:val="center"/>
      </w:pPr>
      <w:r>
        <w:rPr>
          <w:sz w:val="20"/>
        </w:rPr>
        <w:t xml:space="preserve">в досудебном (внесудебном) порядке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97. Заявитель может направить жалобу в досудебном (внесудебном) порядке в Администрацию на имя Главы Омского муниципального района 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6. Сроки рассмотрения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98. Жалоба, поступившая в Администрацию, в том числе принятая при личном приеме заявителя, переданная через МФЦ,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7. Результат досудебного (внесудебного)</w:t>
      </w:r>
    </w:p>
    <w:p>
      <w:pPr>
        <w:pStyle w:val="2"/>
        <w:jc w:val="center"/>
      </w:pPr>
      <w:r>
        <w:rPr>
          <w:sz w:val="20"/>
        </w:rPr>
        <w:t xml:space="preserve">обжалования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99.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 удовлетворении жалобы, в том числе в форме отмены принятого решения, исправления, допущенных Администрацией опечаток и ошибок в выданных в результате предоставления муниципальной услуги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 жилых</w:t>
      </w:r>
    </w:p>
    <w:p>
      <w:pPr>
        <w:pStyle w:val="0"/>
        <w:jc w:val="right"/>
      </w:pPr>
      <w:r>
        <w:rPr>
          <w:sz w:val="20"/>
        </w:rPr>
        <w:t xml:space="preserve">помещений из состава</w:t>
      </w:r>
    </w:p>
    <w:p>
      <w:pPr>
        <w:pStyle w:val="0"/>
        <w:jc w:val="right"/>
      </w:pPr>
      <w:r>
        <w:rPr>
          <w:sz w:val="20"/>
        </w:rPr>
        <w:t xml:space="preserve">специализированного</w:t>
      </w:r>
    </w:p>
    <w:p>
      <w:pPr>
        <w:pStyle w:val="0"/>
        <w:jc w:val="right"/>
      </w:pPr>
      <w:r>
        <w:rPr>
          <w:sz w:val="20"/>
        </w:rPr>
        <w:t xml:space="preserve">муниципального жилищного фонда"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В Администрацию Омского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муниципального района Омской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проживающего(ей)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тел.: _________________________</w:t>
      </w:r>
    </w:p>
    <w:p>
      <w:pPr>
        <w:pStyle w:val="1"/>
        <w:jc w:val="both"/>
      </w:pPr>
      <w:r>
        <w:rPr>
          <w:sz w:val="20"/>
        </w:rPr>
      </w:r>
    </w:p>
    <w:bookmarkStart w:id="504" w:name="P504"/>
    <w:bookmarkEnd w:id="50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Вас  предоставить  мне  и  членам  моей  семьи по договору найма</w:t>
      </w:r>
    </w:p>
    <w:p>
      <w:pPr>
        <w:pStyle w:val="1"/>
        <w:jc w:val="both"/>
      </w:pPr>
      <w:r>
        <w:rPr>
          <w:sz w:val="20"/>
        </w:rPr>
        <w:t xml:space="preserve">специализированного   жилого   помещения   муниципального  жилищного  фонда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(вид жилого помещения: служебное, жилое помещение в общежитии, жилое</w:t>
      </w:r>
    </w:p>
    <w:p>
      <w:pPr>
        <w:pStyle w:val="1"/>
        <w:jc w:val="both"/>
      </w:pPr>
      <w:r>
        <w:rPr>
          <w:sz w:val="20"/>
        </w:rPr>
        <w:t xml:space="preserve">                       помещение маневренного фонда)</w:t>
      </w:r>
    </w:p>
    <w:p>
      <w:pPr>
        <w:pStyle w:val="1"/>
        <w:jc w:val="both"/>
      </w:pPr>
      <w:r>
        <w:rPr>
          <w:sz w:val="20"/>
        </w:rPr>
        <w:t xml:space="preserve">расположенное    по    адресу:   Омская   область,   Омский   район,   нас.</w:t>
      </w:r>
    </w:p>
    <w:p>
      <w:pPr>
        <w:pStyle w:val="1"/>
        <w:jc w:val="both"/>
      </w:pPr>
      <w:r>
        <w:rPr>
          <w:sz w:val="20"/>
        </w:rPr>
        <w:t xml:space="preserve">пункт ________________, ул. _________________д. ___ кв. 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проживают:</w:t>
      </w:r>
    </w:p>
    <w:p>
      <w:pPr>
        <w:pStyle w:val="1"/>
        <w:jc w:val="both"/>
      </w:pPr>
      <w:r>
        <w:rPr>
          <w:sz w:val="20"/>
        </w:rPr>
        <w:t xml:space="preserve">1.________________________________________________________________________.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2.________________________________________________________________________.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3.________________________________________________________________________.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4.________________________________________________________________________.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5.________________________________________________________________________.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(ФИО, степень родства с нанимателем)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Результат   предоставления   муниципальной  услуги  прошу  предоставить</w:t>
      </w:r>
    </w:p>
    <w:p>
      <w:pPr>
        <w:pStyle w:val="1"/>
        <w:jc w:val="both"/>
      </w:pPr>
      <w:r>
        <w:rPr>
          <w:sz w:val="20"/>
        </w:rPr>
        <w:t xml:space="preserve">следующим способом: 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 __________________________</w:t>
      </w:r>
    </w:p>
    <w:p>
      <w:pPr>
        <w:pStyle w:val="1"/>
        <w:jc w:val="both"/>
      </w:pPr>
      <w:r>
        <w:rPr>
          <w:sz w:val="20"/>
        </w:rPr>
        <w:t xml:space="preserve">       (Дата)                  (Подпись)                   (ФИО)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 жилых</w:t>
      </w:r>
    </w:p>
    <w:p>
      <w:pPr>
        <w:pStyle w:val="0"/>
        <w:jc w:val="right"/>
      </w:pPr>
      <w:r>
        <w:rPr>
          <w:sz w:val="20"/>
        </w:rPr>
        <w:t xml:space="preserve">помещений из состава</w:t>
      </w:r>
    </w:p>
    <w:p>
      <w:pPr>
        <w:pStyle w:val="0"/>
        <w:jc w:val="right"/>
      </w:pPr>
      <w:r>
        <w:rPr>
          <w:sz w:val="20"/>
        </w:rPr>
        <w:t xml:space="preserve">специализированного</w:t>
      </w:r>
    </w:p>
    <w:p>
      <w:pPr>
        <w:pStyle w:val="0"/>
        <w:jc w:val="right"/>
      </w:pPr>
      <w:r>
        <w:rPr>
          <w:sz w:val="20"/>
        </w:rPr>
        <w:t xml:space="preserve">муниципального жилищного фонда"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В Администрацию Омского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муниципального района Омской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(ФИО)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проживающего(ей)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тел.: _________________________</w:t>
      </w:r>
    </w:p>
    <w:p>
      <w:pPr>
        <w:pStyle w:val="1"/>
        <w:jc w:val="both"/>
      </w:pPr>
      <w:r>
        <w:rPr>
          <w:sz w:val="20"/>
        </w:rPr>
      </w:r>
    </w:p>
    <w:bookmarkStart w:id="550" w:name="P550"/>
    <w:bookmarkEnd w:id="550"/>
    <w:p>
      <w:pPr>
        <w:pStyle w:val="1"/>
        <w:jc w:val="both"/>
      </w:pPr>
      <w:r>
        <w:rPr>
          <w:sz w:val="20"/>
        </w:rPr>
        <w:t xml:space="preserve">                           ЗАЯВЛЕНИЕ (СОГЛАСИЕ)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(Ф.И.О., адрес места регистрации, реквизиты документа, удостоверяющего</w:t>
      </w:r>
    </w:p>
    <w:p>
      <w:pPr>
        <w:pStyle w:val="1"/>
        <w:jc w:val="both"/>
      </w:pPr>
      <w:r>
        <w:rPr>
          <w:sz w:val="20"/>
        </w:rPr>
        <w:t xml:space="preserve">                                   личность)</w:t>
      </w:r>
    </w:p>
    <w:p>
      <w:pPr>
        <w:pStyle w:val="1"/>
        <w:jc w:val="both"/>
      </w:pPr>
      <w:r>
        <w:rPr>
          <w:sz w:val="20"/>
        </w:rPr>
        <w:t xml:space="preserve">члены моей семьи: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(родственные отношения, Ф.И.О., число, месяц, год рождения, номер основного</w:t>
      </w:r>
    </w:p>
    <w:p>
      <w:pPr>
        <w:pStyle w:val="1"/>
        <w:jc w:val="both"/>
      </w:pPr>
      <w:r>
        <w:rPr>
          <w:sz w:val="20"/>
        </w:rPr>
        <w:t xml:space="preserve">документа,  удостоверяющего  личность,  сведения  о  дате выдачи указанного</w:t>
      </w:r>
    </w:p>
    <w:p>
      <w:pPr>
        <w:pStyle w:val="1"/>
        <w:jc w:val="both"/>
      </w:pPr>
      <w:r>
        <w:rPr>
          <w:sz w:val="20"/>
        </w:rPr>
        <w:t xml:space="preserve">документа и выдавшем его органе)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(родственные отношения, Ф.И.О., число, месяц, год рождения, номер основного</w:t>
      </w:r>
    </w:p>
    <w:p>
      <w:pPr>
        <w:pStyle w:val="1"/>
        <w:jc w:val="both"/>
      </w:pPr>
      <w:r>
        <w:rPr>
          <w:sz w:val="20"/>
        </w:rPr>
        <w:t xml:space="preserve">документа,  удостоверяющего  личность,  сведения  о  дате выдачи указанного</w:t>
      </w:r>
    </w:p>
    <w:p>
      <w:pPr>
        <w:pStyle w:val="1"/>
        <w:jc w:val="both"/>
      </w:pPr>
      <w:r>
        <w:rPr>
          <w:sz w:val="20"/>
        </w:rPr>
        <w:t xml:space="preserve">документа и выдавшем его органе)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(родственные отношения, Ф.И.О., число, месяц, год рождения, номер основного</w:t>
      </w:r>
    </w:p>
    <w:p>
      <w:pPr>
        <w:pStyle w:val="1"/>
        <w:jc w:val="both"/>
      </w:pPr>
      <w:r>
        <w:rPr>
          <w:sz w:val="20"/>
        </w:rPr>
        <w:t xml:space="preserve">документа,  удостоверяющего  личность,  сведения  о  дате выдачи указанного</w:t>
      </w:r>
    </w:p>
    <w:p>
      <w:pPr>
        <w:pStyle w:val="1"/>
        <w:jc w:val="both"/>
      </w:pPr>
      <w:r>
        <w:rPr>
          <w:sz w:val="20"/>
        </w:rPr>
        <w:t xml:space="preserve">документа и выдавшем его органе)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(родственные отношения, Ф.И.О., число, месяц, год рождения, номер основного</w:t>
      </w:r>
    </w:p>
    <w:p>
      <w:pPr>
        <w:pStyle w:val="1"/>
        <w:jc w:val="both"/>
      </w:pPr>
      <w:r>
        <w:rPr>
          <w:sz w:val="20"/>
        </w:rPr>
        <w:t xml:space="preserve">документа,  удостоверяющего  личность,  сведения  о  дате выдачи указанного</w:t>
      </w:r>
    </w:p>
    <w:p>
      <w:pPr>
        <w:pStyle w:val="1"/>
        <w:jc w:val="both"/>
      </w:pPr>
      <w:r>
        <w:rPr>
          <w:sz w:val="20"/>
        </w:rPr>
        <w:t xml:space="preserve">документа и выдавшем его органе)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соответствии  с </w:t>
      </w:r>
      <w:hyperlink w:history="0" r:id="rId3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ч. 1 ст. 9</w:t>
        </w:r>
      </w:hyperlink>
      <w:r>
        <w:rPr>
          <w:sz w:val="20"/>
        </w:rPr>
        <w:t xml:space="preserve">  Федерального  закона  от 27.07.2006 N 152-ФЗ</w:t>
      </w:r>
    </w:p>
    <w:p>
      <w:pPr>
        <w:pStyle w:val="1"/>
        <w:jc w:val="both"/>
      </w:pPr>
      <w:r>
        <w:rPr>
          <w:sz w:val="20"/>
        </w:rPr>
        <w:t xml:space="preserve">"О персональных данных" в целях рассмотрения вопроса о  предоставлении  мне</w:t>
      </w:r>
    </w:p>
    <w:p>
      <w:pPr>
        <w:pStyle w:val="1"/>
        <w:jc w:val="both"/>
      </w:pPr>
      <w:r>
        <w:rPr>
          <w:sz w:val="20"/>
        </w:rPr>
        <w:t xml:space="preserve">(нам)   жилого  помещения  по  договору  найма  специализированного  жилого</w:t>
      </w:r>
    </w:p>
    <w:p>
      <w:pPr>
        <w:pStyle w:val="1"/>
        <w:jc w:val="both"/>
      </w:pPr>
      <w:r>
        <w:rPr>
          <w:sz w:val="20"/>
        </w:rPr>
        <w:t xml:space="preserve">помещения    муниципального   жилищного   фонда    настоящим   даю   (даем)</w:t>
      </w:r>
    </w:p>
    <w:p>
      <w:pPr>
        <w:pStyle w:val="1"/>
        <w:jc w:val="both"/>
      </w:pPr>
      <w:r>
        <w:rPr>
          <w:sz w:val="20"/>
        </w:rPr>
        <w:t xml:space="preserve">Администрации  Омского  муниципального  района  Омской   области   согласие</w:t>
      </w:r>
    </w:p>
    <w:p>
      <w:pPr>
        <w:pStyle w:val="1"/>
        <w:jc w:val="both"/>
      </w:pPr>
      <w:r>
        <w:rPr>
          <w:sz w:val="20"/>
        </w:rPr>
        <w:t xml:space="preserve">на осуществление действий (операций) с моими персональными данными, включая</w:t>
      </w:r>
    </w:p>
    <w:p>
      <w:pPr>
        <w:pStyle w:val="1"/>
        <w:jc w:val="both"/>
      </w:pPr>
      <w:r>
        <w:rPr>
          <w:sz w:val="20"/>
        </w:rPr>
        <w:t xml:space="preserve">сбор,  запись, систематизацию, накопление, хранение, уточнение (обновление,</w:t>
      </w:r>
    </w:p>
    <w:p>
      <w:pPr>
        <w:pStyle w:val="1"/>
        <w:jc w:val="both"/>
      </w:pPr>
      <w:r>
        <w:rPr>
          <w:sz w:val="20"/>
        </w:rPr>
        <w:t xml:space="preserve">изменение),    извлечение,    использование,   передачу   (распространение,</w:t>
      </w:r>
    </w:p>
    <w:p>
      <w:pPr>
        <w:pStyle w:val="1"/>
        <w:jc w:val="both"/>
      </w:pPr>
      <w:r>
        <w:rPr>
          <w:sz w:val="20"/>
        </w:rPr>
        <w:t xml:space="preserve">предоставление,     доступ),    обезличивание,    блокирование,    удаление</w:t>
      </w:r>
    </w:p>
    <w:p>
      <w:pPr>
        <w:pStyle w:val="1"/>
        <w:jc w:val="both"/>
      </w:pPr>
      <w:r>
        <w:rPr>
          <w:sz w:val="20"/>
        </w:rPr>
        <w:t xml:space="preserve">в документальной, электронной, устной форме.</w:t>
      </w:r>
    </w:p>
    <w:p>
      <w:pPr>
        <w:pStyle w:val="1"/>
        <w:jc w:val="both"/>
      </w:pPr>
      <w:r>
        <w:rPr>
          <w:sz w:val="20"/>
        </w:rPr>
        <w:t xml:space="preserve">    Настоящее   согласие   действует  со  дня  его  подписания  до  момента</w:t>
      </w:r>
    </w:p>
    <w:p>
      <w:pPr>
        <w:pStyle w:val="1"/>
        <w:jc w:val="both"/>
      </w:pPr>
      <w:r>
        <w:rPr>
          <w:sz w:val="20"/>
        </w:rPr>
        <w:t xml:space="preserve">достижения цели обработки персональных данных или его отзыва.</w:t>
      </w:r>
    </w:p>
    <w:p>
      <w:pPr>
        <w:pStyle w:val="1"/>
        <w:jc w:val="both"/>
      </w:pPr>
      <w:r>
        <w:rPr>
          <w:sz w:val="20"/>
        </w:rPr>
        <w:t xml:space="preserve">    Мне  (нам) разъяснено, что настоящее согласие может быть отозвано путем</w:t>
      </w:r>
    </w:p>
    <w:p>
      <w:pPr>
        <w:pStyle w:val="1"/>
        <w:jc w:val="both"/>
      </w:pPr>
      <w:r>
        <w:rPr>
          <w:sz w:val="20"/>
        </w:rPr>
        <w:t xml:space="preserve">подачи письменного заявления.</w:t>
      </w:r>
    </w:p>
    <w:p>
      <w:pPr>
        <w:pStyle w:val="1"/>
        <w:jc w:val="both"/>
      </w:pPr>
      <w:r>
        <w:rPr>
          <w:sz w:val="20"/>
        </w:rPr>
        <w:t xml:space="preserve">    Я (мы) ознакомлен(а, -ы) с тем, что в случае отзыва настоящего согласия</w:t>
      </w:r>
    </w:p>
    <w:p>
      <w:pPr>
        <w:pStyle w:val="1"/>
        <w:jc w:val="both"/>
      </w:pPr>
      <w:r>
        <w:rPr>
          <w:sz w:val="20"/>
        </w:rPr>
        <w:t xml:space="preserve">оператор вправе продолжить обработку персональных данных без моего согласия</w:t>
      </w:r>
    </w:p>
    <w:p>
      <w:pPr>
        <w:pStyle w:val="1"/>
        <w:jc w:val="both"/>
      </w:pPr>
      <w:r>
        <w:rPr>
          <w:sz w:val="20"/>
        </w:rPr>
        <w:t xml:space="preserve">при наличии оснований, указанных в </w:t>
      </w:r>
      <w:hyperlink w:history="0" r:id="rId3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r:id="rId37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11 части 1 статьи  6</w:t>
        </w:r>
      </w:hyperlink>
      <w:r>
        <w:rPr>
          <w:sz w:val="20"/>
        </w:rPr>
        <w:t xml:space="preserve">,  части</w:t>
      </w:r>
    </w:p>
    <w:p>
      <w:pPr>
        <w:pStyle w:val="1"/>
        <w:jc w:val="both"/>
      </w:pPr>
      <w:hyperlink w:history="0" r:id="rId38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2 статьи 10</w:t>
        </w:r>
      </w:hyperlink>
      <w:r>
        <w:rPr>
          <w:sz w:val="20"/>
        </w:rPr>
        <w:t xml:space="preserve"> и </w:t>
      </w:r>
      <w:hyperlink w:history="0" r:id="rId3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части 2 статьи 11</w:t>
        </w:r>
      </w:hyperlink>
      <w:r>
        <w:rPr>
          <w:sz w:val="20"/>
        </w:rPr>
        <w:t xml:space="preserve"> Федерального закона от 27  июля  2006  года</w:t>
      </w:r>
    </w:p>
    <w:p>
      <w:pPr>
        <w:pStyle w:val="1"/>
        <w:jc w:val="both"/>
      </w:pPr>
      <w:r>
        <w:rPr>
          <w:sz w:val="20"/>
        </w:rPr>
        <w:t xml:space="preserve">N 152-ФЗ "О персональных данных".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совершеннолетних членов семьи:</w:t>
      </w:r>
    </w:p>
    <w:p>
      <w:pPr>
        <w:pStyle w:val="1"/>
        <w:jc w:val="both"/>
      </w:pPr>
      <w:r>
        <w:rPr>
          <w:sz w:val="20"/>
        </w:rPr>
        <w:t xml:space="preserve">___________________________________ (_____________________________________)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___________________________________ (_____________________________________)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___________________________________ (_____________________________________)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___________________________________ (_____________________________________)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(подпись)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 жилых</w:t>
      </w:r>
    </w:p>
    <w:p>
      <w:pPr>
        <w:pStyle w:val="0"/>
        <w:jc w:val="right"/>
      </w:pPr>
      <w:r>
        <w:rPr>
          <w:sz w:val="20"/>
        </w:rPr>
        <w:t xml:space="preserve">помещений из состава</w:t>
      </w:r>
    </w:p>
    <w:p>
      <w:pPr>
        <w:pStyle w:val="0"/>
        <w:jc w:val="right"/>
      </w:pPr>
      <w:r>
        <w:rPr>
          <w:sz w:val="20"/>
        </w:rPr>
        <w:t xml:space="preserve">специализированного</w:t>
      </w:r>
    </w:p>
    <w:p>
      <w:pPr>
        <w:pStyle w:val="0"/>
        <w:jc w:val="right"/>
      </w:pPr>
      <w:r>
        <w:rPr>
          <w:sz w:val="20"/>
        </w:rPr>
        <w:t xml:space="preserve">муниципального жилищного фонда"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 жилых</w:t>
      </w:r>
    </w:p>
    <w:p>
      <w:pPr>
        <w:pStyle w:val="2"/>
        <w:jc w:val="center"/>
      </w:pPr>
      <w:r>
        <w:rPr>
          <w:sz w:val="20"/>
        </w:rPr>
        <w:t xml:space="preserve">помещений из состава специализированного муниципального</w:t>
      </w:r>
    </w:p>
    <w:p>
      <w:pPr>
        <w:pStyle w:val="2"/>
        <w:jc w:val="center"/>
      </w:pPr>
      <w:r>
        <w:rPr>
          <w:sz w:val="20"/>
        </w:rPr>
        <w:t xml:space="preserve">жилищного фонда"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Прием и регистрация заявления о предоставлении муниципальной услуги и  │</w:t>
      </w:r>
    </w:p>
    <w:p>
      <w:pPr>
        <w:pStyle w:val="1"/>
        <w:jc w:val="both"/>
      </w:pPr>
      <w:r>
        <w:rPr>
          <w:sz w:val="20"/>
        </w:rPr>
        <w:t xml:space="preserve">│                         прилагаемых документов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Проведение экспертизы заявления и документов, необходимых для      │</w:t>
      </w:r>
    </w:p>
    <w:p>
      <w:pPr>
        <w:pStyle w:val="1"/>
        <w:jc w:val="both"/>
      </w:pPr>
      <w:r>
        <w:rPr>
          <w:sz w:val="20"/>
        </w:rPr>
        <w:t xml:space="preserve">│                  предоставления муниципальной услуги,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Формирование и направление межведомственных запросов в органы      │</w:t>
      </w:r>
    </w:p>
    <w:p>
      <w:pPr>
        <w:pStyle w:val="1"/>
        <w:jc w:val="both"/>
      </w:pPr>
      <w:r>
        <w:rPr>
          <w:sz w:val="20"/>
        </w:rPr>
        <w:t xml:space="preserve">│  (организации), участвующие в предоставлении муниципальной услуги (при  │</w:t>
      </w:r>
    </w:p>
    <w:p>
      <w:pPr>
        <w:pStyle w:val="1"/>
        <w:jc w:val="both"/>
      </w:pPr>
      <w:r>
        <w:rPr>
          <w:sz w:val="20"/>
        </w:rPr>
        <w:t xml:space="preserve">│                             необходимости)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└─────────────────────────┬──────────────────────────────────────┬────────┘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\│/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┌─────────────────────────┴───────────────────────────┐ ┌────────┴────────┐</w:t>
      </w:r>
    </w:p>
    <w:p>
      <w:pPr>
        <w:pStyle w:val="1"/>
        <w:jc w:val="both"/>
      </w:pPr>
      <w:r>
        <w:rPr>
          <w:sz w:val="20"/>
        </w:rPr>
        <w:t xml:space="preserve">│   Подготовка проекта распоряжения Администрации о   │ │   Подготовка    │</w:t>
      </w:r>
    </w:p>
    <w:p>
      <w:pPr>
        <w:pStyle w:val="1"/>
        <w:jc w:val="both"/>
      </w:pPr>
      <w:r>
        <w:rPr>
          <w:sz w:val="20"/>
        </w:rPr>
        <w:t xml:space="preserve">│ предоставлении жилого помещения специализированного │ │ мотивированного │</w:t>
      </w:r>
    </w:p>
    <w:p>
      <w:pPr>
        <w:pStyle w:val="1"/>
        <w:jc w:val="both"/>
      </w:pPr>
      <w:r>
        <w:rPr>
          <w:sz w:val="20"/>
        </w:rPr>
        <w:t xml:space="preserve">│  жилого фонда по договору найма служебного жилого   │ │     отказа      │</w:t>
      </w:r>
    </w:p>
    <w:p>
      <w:pPr>
        <w:pStyle w:val="1"/>
        <w:jc w:val="both"/>
      </w:pPr>
      <w:r>
        <w:rPr>
          <w:sz w:val="20"/>
        </w:rPr>
        <w:t xml:space="preserve">│   помещения, жилого помещения в общежитии, жилого   │ │                 │</w:t>
      </w:r>
    </w:p>
    <w:p>
      <w:pPr>
        <w:pStyle w:val="1"/>
        <w:jc w:val="both"/>
      </w:pPr>
      <w:r>
        <w:rPr>
          <w:sz w:val="20"/>
        </w:rPr>
        <w:t xml:space="preserve">│            помещения маневренного фонда             │ │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└─────────────────────────┬───────────────────────────┘ └────────┬────────┘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\│/                                     │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┌─────────────────────────┴───────────────────────────┐          │</w:t>
      </w:r>
    </w:p>
    <w:p>
      <w:pPr>
        <w:pStyle w:val="1"/>
        <w:jc w:val="both"/>
      </w:pPr>
      <w:r>
        <w:rPr>
          <w:sz w:val="20"/>
        </w:rPr>
        <w:t xml:space="preserve">│ Подготовка проекта договора найма служебного жилого │          │</w:t>
      </w:r>
    </w:p>
    <w:p>
      <w:pPr>
        <w:pStyle w:val="1"/>
        <w:jc w:val="both"/>
      </w:pPr>
      <w:r>
        <w:rPr>
          <w:sz w:val="20"/>
        </w:rPr>
        <w:t xml:space="preserve">│   помещения, жилого помещения в общежитии, жилого   │          │</w:t>
      </w:r>
    </w:p>
    <w:p>
      <w:pPr>
        <w:pStyle w:val="1"/>
        <w:jc w:val="both"/>
      </w:pPr>
      <w:r>
        <w:rPr>
          <w:sz w:val="20"/>
        </w:rPr>
        <w:t xml:space="preserve">│            помещения маневренного фонда             │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└─────────────────────────┬───────────────────────────┘          │</w:t>
      </w:r>
    </w:p>
    <w:p>
      <w:pPr>
        <w:pStyle w:val="1"/>
        <w:jc w:val="both"/>
      </w:pPr>
      <w:r>
        <w:rPr>
          <w:sz w:val="20"/>
        </w:rPr>
        <w:t xml:space="preserve">                         \│/                                    \│/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┌─────────────────────────┴───────────────────────────┐ ┌────────┴────────┐</w:t>
      </w:r>
    </w:p>
    <w:p>
      <w:pPr>
        <w:pStyle w:val="1"/>
        <w:jc w:val="both"/>
      </w:pPr>
      <w:r>
        <w:rPr>
          <w:sz w:val="20"/>
        </w:rPr>
        <w:t xml:space="preserve">│Подписание договора найма, передача заявителю жилого │ │     Выдача      │</w:t>
      </w:r>
    </w:p>
    <w:p>
      <w:pPr>
        <w:pStyle w:val="1"/>
        <w:jc w:val="both"/>
      </w:pPr>
      <w:r>
        <w:rPr>
          <w:sz w:val="20"/>
        </w:rPr>
        <w:t xml:space="preserve">│          помещения по акту приема-передачи          │ │ мотивированного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│ │     отказа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└─────────────────────────────────────────────────────┘ └─────────────────┘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Омского муниципального района Омской области от 26.04.2012 N 766-п</w:t>
            <w:br/>
            <w:t>(ред. от 16.05.2019)</w:t>
            <w:br/>
            <w:t>"Об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40B7B27384439A1BD8F6F213D03B86A5AC5EC2D0FA1900472006300B9DCEEB139A5A0B184B18D711609BDE246103558FAE6ED54F442DCC7F8EFBBiACAL" TargetMode = "External"/>
	<Relationship Id="rId8" Type="http://schemas.openxmlformats.org/officeDocument/2006/relationships/hyperlink" Target="consultantplus://offline/ref=E40B7B27384439A1BD8F6F213D03B86A5AC5EC2D0EA1990477006300B9DCEEB139A5A0B184B18D711609BDE246103558FAE6ED54F442DCC7F8EFBBiACAL" TargetMode = "External"/>
	<Relationship Id="rId9" Type="http://schemas.openxmlformats.org/officeDocument/2006/relationships/hyperlink" Target="consultantplus://offline/ref=E40B7B27384439A1BD8F6F213D03B86A5AC5EC2D08AB95047C0B3E0AB185E2B33EAAFFA683F881701609BDE44B4F304DEBBEE252EE5CDDD8E4EDB9ACiDCBL" TargetMode = "External"/>
	<Relationship Id="rId10" Type="http://schemas.openxmlformats.org/officeDocument/2006/relationships/hyperlink" Target="consultantplus://offline/ref=E40B7B27384439A1BD8F6F213D03B86A5AC5EC2D08AD910671083E0AB185E2B33EAAFFA683F881701609BDE44B4F304DEBBEE252EE5CDDD8E4EDB9ACiDCBL" TargetMode = "External"/>
	<Relationship Id="rId11" Type="http://schemas.openxmlformats.org/officeDocument/2006/relationships/hyperlink" Target="consultantplus://offline/ref=CA31D5D484E02CCF522F35E620947BF6BAA68493A026307ADA3177E063593AC9B469FEFC5ED655AC9CEC3723CB770ECFDFDF397B46001891j1C3L" TargetMode = "External"/>
	<Relationship Id="rId12" Type="http://schemas.openxmlformats.org/officeDocument/2006/relationships/hyperlink" Target="consultantplus://offline/ref=CA31D5D484E02CCF522F2BEB36F824FFB6A8D99DA026382F8F6C71B73C093C9CF429F8A91D9258A498E763768E29579C9F9434785C1C189209C8661Ej8CEL" TargetMode = "External"/>
	<Relationship Id="rId13" Type="http://schemas.openxmlformats.org/officeDocument/2006/relationships/hyperlink" Target="consultantplus://offline/ref=CA31D5D484E02CCF522F2BEB36F824FFB6A8D99DA0273E2F8F6571B73C093C9CF429F8A91D9258A498E763728929579C9F9434785C1C189209C8661Ej8CEL" TargetMode = "External"/>
	<Relationship Id="rId14" Type="http://schemas.openxmlformats.org/officeDocument/2006/relationships/hyperlink" Target="consultantplus://offline/ref=CA31D5D484E02CCF522F2BEB36F824FFB6A8D99DA0213A2D826671B73C093C9CF429F8A91D9258A498E763728929579C9F9434785C1C189209C8661Ej8CEL" TargetMode = "External"/>
	<Relationship Id="rId15" Type="http://schemas.openxmlformats.org/officeDocument/2006/relationships/hyperlink" Target="consultantplus://offline/ref=CA31D5D484E02CCF522F35E620947BF6BAA68798A324307ADA3177E063593AC9B469FEFC5ED654A19BEC3723CB770ECFDFDF397B46001891j1C3L" TargetMode = "External"/>
	<Relationship Id="rId16" Type="http://schemas.openxmlformats.org/officeDocument/2006/relationships/hyperlink" Target="consultantplus://offline/ref=CA31D5D484E02CCF522F2BEB36F824FFB6A8D99DA0213A2D826671B73C093C9CF429F8A91D9258A498E763728829579C9F9434785C1C189209C8661Ej8CEL" TargetMode = "External"/>
	<Relationship Id="rId17" Type="http://schemas.openxmlformats.org/officeDocument/2006/relationships/hyperlink" Target="consultantplus://offline/ref=CA31D5D484E02CCF522F35E620947BF6BAA68493A026307ADA3177E063593AC9B469FEFE56DD01F4DCB26E708B3C03CCC5C33978j5CCL" TargetMode = "External"/>
	<Relationship Id="rId18" Type="http://schemas.openxmlformats.org/officeDocument/2006/relationships/hyperlink" Target="consultantplus://offline/ref=CA31D5D484E02CCF522F35E620947BF6BCAB8095AA7367788B6479E56B0960D9A220F1F940D654BB9AE761j7C6L" TargetMode = "External"/>
	<Relationship Id="rId19" Type="http://schemas.openxmlformats.org/officeDocument/2006/relationships/hyperlink" Target="consultantplus://offline/ref=CA31D5D484E02CCF522F35E620947BF6BAA58790A32C307ADA3177E063593AC9A669A6F05CD24BA599F961728Dj2C6L" TargetMode = "External"/>
	<Relationship Id="rId20" Type="http://schemas.openxmlformats.org/officeDocument/2006/relationships/hyperlink" Target="consultantplus://offline/ref=CA31D5D484E02CCF522F35E620947BF6BAA58297A82C307ADA3177E063593AC9A669A6F05CD24BA599F961728Dj2C6L" TargetMode = "External"/>
	<Relationship Id="rId21" Type="http://schemas.openxmlformats.org/officeDocument/2006/relationships/hyperlink" Target="consultantplus://offline/ref=CA31D5D484E02CCF522F35E620947BF6BAA68493A026307ADA3177E063593AC9B469FEFC5ED655AC9CEC3723CB770ECFDFDF397B46001891j1C3L" TargetMode = "External"/>
	<Relationship Id="rId22" Type="http://schemas.openxmlformats.org/officeDocument/2006/relationships/hyperlink" Target="consultantplus://offline/ref=CA31D5D484E02CCF522F35E620947BF6BAA68391A126307ADA3177E063593AC9A669A6F05CD24BA599F961728Dj2C6L" TargetMode = "External"/>
	<Relationship Id="rId23" Type="http://schemas.openxmlformats.org/officeDocument/2006/relationships/hyperlink" Target="consultantplus://offline/ref=CA31D5D484E02CCF522F35E620947BF6BAA08E92A124307ADA3177E063593AC9A669A6F05CD24BA599F961728Dj2C6L" TargetMode = "External"/>
	<Relationship Id="rId24" Type="http://schemas.openxmlformats.org/officeDocument/2006/relationships/hyperlink" Target="consultantplus://offline/ref=CA31D5D484E02CCF522F35E620947BF6BCA38592A121307ADA3177E063593AC9A669A6F05CD24BA599F961728Dj2C6L" TargetMode = "External"/>
	<Relationship Id="rId25" Type="http://schemas.openxmlformats.org/officeDocument/2006/relationships/hyperlink" Target="consultantplus://offline/ref=CA31D5D484E02CCF522F2BEB36F824FFB6A8D99DA02D38298F6D71B73C093C9CF429F8A90F9200A89AE37D728E3C01CDD9jCC5L" TargetMode = "External"/>
	<Relationship Id="rId26" Type="http://schemas.openxmlformats.org/officeDocument/2006/relationships/hyperlink" Target="consultantplus://offline/ref=CA31D5D484E02CCF522F2BEB36F824FFB6A8D99DA3253A2E856071B73C093C9CF429F8A90F9200A89AE37D728E3C01CDD9jCC5L" TargetMode = "External"/>
	<Relationship Id="rId27" Type="http://schemas.openxmlformats.org/officeDocument/2006/relationships/hyperlink" Target="consultantplus://offline/ref=CA31D5D484E02CCF522F2BEB36F824FFB6A8D99DA02C3825866671B73C093C9CF429F8A90F9200A89AE37D728E3C01CDD9jCC5L" TargetMode = "External"/>
	<Relationship Id="rId28" Type="http://schemas.openxmlformats.org/officeDocument/2006/relationships/hyperlink" Target="consultantplus://offline/ref=CA31D5D484E02CCF522F2BEB36F824FFB6A8D99DA723332F826E2CBD3450309EF326A7AC1A8358A79CF96373912003CFjDCFL" TargetMode = "External"/>
	<Relationship Id="rId29" Type="http://schemas.openxmlformats.org/officeDocument/2006/relationships/hyperlink" Target="consultantplus://offline/ref=CA31D5D484E02CCF522F2BEB36F824FFB6A8D99DA0213C28806571B73C093C9CF429F8A90F9200A89AE37D728E3C01CDD9jCC5L" TargetMode = "External"/>
	<Relationship Id="rId30" Type="http://schemas.openxmlformats.org/officeDocument/2006/relationships/hyperlink" Target="consultantplus://offline/ref=CA31D5D484E02CCF522F2BEB36F824FFB6A8D99DA0213A2D826671B73C093C9CF429F8A91D9258A498E763728729579C9F9434785C1C189209C8661Ej8CEL" TargetMode = "External"/>
	<Relationship Id="rId31" Type="http://schemas.openxmlformats.org/officeDocument/2006/relationships/hyperlink" Target="consultantplus://offline/ref=CA31D5D484E02CCF522F2BEB36F824FFB6A8D99DA0213A2D826671B73C093C9CF429F8A91D9258A498E763738F29579C9F9434785C1C189209C8661Ej8CEL" TargetMode = "External"/>
	<Relationship Id="rId32" Type="http://schemas.openxmlformats.org/officeDocument/2006/relationships/hyperlink" Target="consultantplus://offline/ref=CA31D5D484E02CCF522F2BEB36F824FFB6A8D99DA0213A2D826671B73C093C9CF429F8A91D9258A498E763738E29579C9F9434785C1C189209C8661Ej8CEL" TargetMode = "External"/>
	<Relationship Id="rId33" Type="http://schemas.openxmlformats.org/officeDocument/2006/relationships/hyperlink" Target="consultantplus://offline/ref=CA31D5D484E02CCF522F35E620947BF6BAA68493A026307ADA3177E063593AC9B469FEF95DDD01F4DCB26E708B3C03CCC5C33978j5CCL" TargetMode = "External"/>
	<Relationship Id="rId34" Type="http://schemas.openxmlformats.org/officeDocument/2006/relationships/hyperlink" Target="consultantplus://offline/ref=CA31D5D484E02CCF522F2BEB36F824FFB6A8D99DA721332A816E2CBD3450309EF326A7AC1A8358A79CF96373912003CFjDCFL" TargetMode = "External"/>
	<Relationship Id="rId35" Type="http://schemas.openxmlformats.org/officeDocument/2006/relationships/hyperlink" Target="consultantplus://offline/ref=CA31D5D484E02CCF522F35E620947BF6BAA08E92A124307ADA3177E063593AC9B469FEFC5ED657A291EC3723CB770ECFDFDF397B46001891j1C3L" TargetMode = "External"/>
	<Relationship Id="rId36" Type="http://schemas.openxmlformats.org/officeDocument/2006/relationships/hyperlink" Target="consultantplus://offline/ref=CA31D5D484E02CCF522F35E620947BF6BAA08E92A124307ADA3177E063593AC9B469FEFC5ED657A398EC3723CB770ECFDFDF397B46001891j1C3L" TargetMode = "External"/>
	<Relationship Id="rId37" Type="http://schemas.openxmlformats.org/officeDocument/2006/relationships/hyperlink" Target="consultantplus://offline/ref=CA31D5D484E02CCF522F35E620947BF6BAA08E92A124307ADA3177E063593AC9B469FEFC5ED657A391EC3723CB770ECFDFDF397B46001891j1C3L" TargetMode = "External"/>
	<Relationship Id="rId38" Type="http://schemas.openxmlformats.org/officeDocument/2006/relationships/hyperlink" Target="consultantplus://offline/ref=CA31D5D484E02CCF522F35E620947BF6BAA08E92A124307ADA3177E063593AC9B469FEFC5ED655AD9AEC3723CB770ECFDFDF397B46001891j1C3L" TargetMode = "External"/>
	<Relationship Id="rId39" Type="http://schemas.openxmlformats.org/officeDocument/2006/relationships/hyperlink" Target="consultantplus://offline/ref=CA31D5D484E02CCF522F35E620947BF6BAA08E92A124307ADA3177E063593AC9B469FEFC5CDD01F4DCB26E708B3C03CCC5C33978j5CC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Омского муниципального района Омской области от 26.04.2012 N 766-п
(ред. от 16.05.2019)
"Об утверждении административного регламента по предоставлению муниципальной услуги "Предоставление жилых помещений из состава специализированного муниципального жилищного фонда"</dc:title>
  <dcterms:created xsi:type="dcterms:W3CDTF">2024-01-24T11:02:33Z</dcterms:created>
</cp:coreProperties>
</file>