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39" w:rsidRDefault="004A0939" w:rsidP="004A0939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4953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939" w:rsidRDefault="004A0939" w:rsidP="004A0939">
      <w:pPr>
        <w:shd w:val="clear" w:color="auto" w:fill="FFFFFF"/>
        <w:jc w:val="center"/>
        <w:rPr>
          <w:b/>
          <w:bCs/>
          <w:color w:val="000000"/>
        </w:rPr>
      </w:pPr>
    </w:p>
    <w:p w:rsidR="004A0939" w:rsidRPr="001346AC" w:rsidRDefault="004A0939" w:rsidP="004A0939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МУНИЦИПАЛЬНЫЙ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РАЙОН</w:t>
      </w:r>
      <w:r w:rsidRPr="002D19FB"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ОБЛАСТ</w:t>
      </w:r>
      <w:r>
        <w:rPr>
          <w:b/>
          <w:bCs/>
          <w:color w:val="000000"/>
        </w:rPr>
        <w:t>И</w:t>
      </w:r>
    </w:p>
    <w:p w:rsidR="004A0939" w:rsidRPr="002D19FB" w:rsidRDefault="004A0939" w:rsidP="004A093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2D19FB"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4A0939" w:rsidRPr="00EC238C" w:rsidRDefault="004A0939" w:rsidP="004A093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4A0939" w:rsidRPr="009B09A0" w:rsidTr="004A0939">
        <w:trPr>
          <w:trHeight w:val="237"/>
        </w:trPr>
        <w:tc>
          <w:tcPr>
            <w:tcW w:w="9857" w:type="dxa"/>
            <w:shd w:val="clear" w:color="auto" w:fill="auto"/>
          </w:tcPr>
          <w:p w:rsidR="004A0939" w:rsidRPr="009B09A0" w:rsidRDefault="004A0939" w:rsidP="004A093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A0939" w:rsidRPr="00EC238C" w:rsidRDefault="004A0939" w:rsidP="004A093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4A0939" w:rsidRDefault="004A0939" w:rsidP="004A0939">
      <w:pPr>
        <w:shd w:val="clear" w:color="auto" w:fill="FFFFFF"/>
        <w:rPr>
          <w:color w:val="000000"/>
          <w:sz w:val="28"/>
          <w:szCs w:val="28"/>
        </w:rPr>
      </w:pPr>
    </w:p>
    <w:p w:rsidR="004A0939" w:rsidRDefault="00CC4C4A" w:rsidP="004A093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A0939" w:rsidRPr="00252B2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03.06.2019 </w:t>
      </w:r>
      <w:r w:rsidR="004A0939" w:rsidRPr="00252B2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П-19/ОМС-100</w:t>
      </w:r>
    </w:p>
    <w:p w:rsidR="004A0939" w:rsidRDefault="004A0939" w:rsidP="004A0939">
      <w:pPr>
        <w:shd w:val="clear" w:color="auto" w:fill="FFFFFF"/>
        <w:rPr>
          <w:color w:val="000000"/>
          <w:sz w:val="28"/>
          <w:szCs w:val="28"/>
        </w:rPr>
      </w:pPr>
    </w:p>
    <w:p w:rsidR="004A0939" w:rsidRPr="00D3494E" w:rsidRDefault="004A0939" w:rsidP="004A09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AF5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Омского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«Повышение эффективности управления собственностью Омского муниципального района Омской области», </w:t>
      </w:r>
      <w:r w:rsidRPr="00030AF5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Администрации Омского муниципального района Омской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20.11.2017</w:t>
      </w:r>
      <w:r w:rsidRPr="00030AF5">
        <w:rPr>
          <w:rFonts w:ascii="Times New Roman" w:hAnsi="Times New Roman" w:cs="Times New Roman"/>
          <w:b w:val="0"/>
          <w:sz w:val="28"/>
          <w:szCs w:val="28"/>
        </w:rPr>
        <w:t xml:space="preserve"> № П-1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30AF5">
        <w:rPr>
          <w:rFonts w:ascii="Times New Roman" w:hAnsi="Times New Roman" w:cs="Times New Roman"/>
          <w:b w:val="0"/>
          <w:sz w:val="28"/>
          <w:szCs w:val="28"/>
        </w:rPr>
        <w:t>/ОМС-</w:t>
      </w:r>
      <w:r>
        <w:rPr>
          <w:rFonts w:ascii="Times New Roman" w:hAnsi="Times New Roman" w:cs="Times New Roman"/>
          <w:b w:val="0"/>
          <w:sz w:val="28"/>
          <w:szCs w:val="28"/>
        </w:rPr>
        <w:t>315</w:t>
      </w:r>
    </w:p>
    <w:p w:rsidR="004A0939" w:rsidRDefault="004A0939" w:rsidP="004A0939">
      <w:pPr>
        <w:jc w:val="both"/>
        <w:rPr>
          <w:sz w:val="28"/>
          <w:szCs w:val="28"/>
        </w:rPr>
      </w:pPr>
    </w:p>
    <w:p w:rsidR="004A0939" w:rsidRPr="00D3494E" w:rsidRDefault="004A0939" w:rsidP="004A0939">
      <w:pPr>
        <w:jc w:val="both"/>
        <w:rPr>
          <w:sz w:val="28"/>
          <w:szCs w:val="28"/>
        </w:rPr>
      </w:pPr>
    </w:p>
    <w:p w:rsidR="004A0939" w:rsidRPr="00D3494E" w:rsidRDefault="004A0939" w:rsidP="004A0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E">
        <w:rPr>
          <w:rFonts w:ascii="Times New Roman" w:hAnsi="Times New Roman" w:cs="Times New Roman"/>
          <w:sz w:val="28"/>
          <w:szCs w:val="28"/>
        </w:rPr>
        <w:t xml:space="preserve">В целях комплексного решения задач по управлению муниципальной собственностью Омского муниципального района Омской области, проведения сбалансированной финансовой, бюджетной и налоговой политики муниципального района, эффективного управления финансовыми ресурсами, находящимися в распоряжении муниципального района, руководствуясь </w:t>
      </w:r>
      <w:hyperlink r:id="rId8" w:history="1">
        <w:r w:rsidRPr="00D3494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3494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D349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94E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494E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9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49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3494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3494E">
        <w:rPr>
          <w:rFonts w:ascii="Times New Roman" w:hAnsi="Times New Roman" w:cs="Times New Roman"/>
          <w:sz w:val="28"/>
          <w:szCs w:val="28"/>
        </w:rPr>
        <w:t xml:space="preserve"> Администрации Омского муниципального района Омской области от 19.08.2013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D3494E">
        <w:rPr>
          <w:rFonts w:ascii="Times New Roman" w:hAnsi="Times New Roman" w:cs="Times New Roman"/>
          <w:sz w:val="28"/>
          <w:szCs w:val="28"/>
        </w:rPr>
        <w:t xml:space="preserve"> П-13/ОМС-1332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94E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Омского муниципального района Омской области,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2F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0939" w:rsidRDefault="004A0939" w:rsidP="004A0939">
      <w:pPr>
        <w:ind w:firstLine="540"/>
        <w:jc w:val="both"/>
        <w:rPr>
          <w:sz w:val="28"/>
          <w:szCs w:val="28"/>
        </w:rPr>
      </w:pPr>
    </w:p>
    <w:p w:rsidR="004A0939" w:rsidRDefault="004A0939" w:rsidP="004A09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A0939" w:rsidRPr="00EF57ED" w:rsidRDefault="004A0939" w:rsidP="004A0939">
      <w:pPr>
        <w:ind w:firstLine="540"/>
        <w:jc w:val="both"/>
        <w:rPr>
          <w:sz w:val="28"/>
          <w:szCs w:val="28"/>
        </w:rPr>
      </w:pPr>
    </w:p>
    <w:p w:rsidR="004A0939" w:rsidRDefault="004A0939" w:rsidP="004A093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30AF5">
        <w:rPr>
          <w:sz w:val="28"/>
          <w:szCs w:val="28"/>
        </w:rPr>
        <w:t xml:space="preserve">Внести в муниципальную </w:t>
      </w:r>
      <w:hyperlink r:id="rId11" w:history="1">
        <w:r w:rsidRPr="00030AF5">
          <w:rPr>
            <w:sz w:val="28"/>
            <w:szCs w:val="28"/>
          </w:rPr>
          <w:t>программу</w:t>
        </w:r>
      </w:hyperlink>
      <w:r w:rsidRPr="00030AF5">
        <w:rPr>
          <w:sz w:val="28"/>
          <w:szCs w:val="28"/>
        </w:rPr>
        <w:t xml:space="preserve"> Омского муниципального района Омской области </w:t>
      </w:r>
      <w:r>
        <w:rPr>
          <w:sz w:val="28"/>
          <w:szCs w:val="28"/>
        </w:rPr>
        <w:t>«</w:t>
      </w:r>
      <w:r w:rsidRPr="00030AF5">
        <w:rPr>
          <w:sz w:val="28"/>
          <w:szCs w:val="28"/>
        </w:rPr>
        <w:t>Повышение эффективности управления собственностью Омского муниципального района Омской области», утвержденную постановлением Администрации Омского муниципального района Омской области от 20.11.2017 № П-17/ОМС-315 (далее - программа), следующие изменения:</w:t>
      </w:r>
    </w:p>
    <w:p w:rsidR="00363DC7" w:rsidRPr="00363DC7" w:rsidRDefault="00363DC7" w:rsidP="00363DC7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</w:t>
      </w:r>
      <w:r w:rsidR="004A0939" w:rsidRPr="00363DC7">
        <w:rPr>
          <w:sz w:val="28"/>
          <w:szCs w:val="28"/>
        </w:rPr>
        <w:t>троку «Объемы и источники финансирования муниципальной программы в целом и по годам ее реализации» изложить в новой редакции:</w:t>
      </w:r>
    </w:p>
    <w:p w:rsidR="00363DC7" w:rsidRDefault="00363D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0939" w:rsidRPr="00363DC7" w:rsidRDefault="004A0939" w:rsidP="00363DC7">
      <w:pPr>
        <w:autoSpaceDE w:val="0"/>
        <w:autoSpaceDN w:val="0"/>
        <w:adjustRightInd w:val="0"/>
        <w:ind w:left="594"/>
        <w:jc w:val="both"/>
        <w:rPr>
          <w:sz w:val="28"/>
          <w:szCs w:val="28"/>
        </w:rPr>
      </w:pPr>
      <w:r w:rsidRPr="00363DC7">
        <w:rPr>
          <w:sz w:val="28"/>
          <w:szCs w:val="28"/>
        </w:rPr>
        <w:lastRenderedPageBreak/>
        <w:t>«</w:t>
      </w: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00"/>
      </w:tblGrid>
      <w:tr w:rsidR="004A0939" w:rsidRPr="0062484D" w:rsidTr="004A093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A0939" w:rsidRPr="0062484D" w:rsidRDefault="004A0939" w:rsidP="004A0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4A0939" w:rsidRDefault="004A0939" w:rsidP="004A09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на реализацию муниципальной программы составляет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A4598D">
              <w:rPr>
                <w:rFonts w:eastAsiaTheme="minorHAnsi"/>
                <w:sz w:val="28"/>
                <w:szCs w:val="28"/>
                <w:lang w:eastAsia="en-US"/>
              </w:rPr>
              <w:t>80 446 422,84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составят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6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48 196 422,84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12D">
              <w:rPr>
                <w:rFonts w:ascii="Times New Roman" w:hAnsi="Times New Roman" w:cs="Times New Roman"/>
                <w:sz w:val="28"/>
                <w:szCs w:val="28"/>
              </w:rPr>
              <w:t>26 916 445,77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FC33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98D">
              <w:rPr>
                <w:rFonts w:ascii="Times New Roman" w:hAnsi="Times New Roman" w:cs="Times New Roman"/>
                <w:sz w:val="28"/>
                <w:szCs w:val="28"/>
              </w:rPr>
              <w:t>14 829 977,07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Из общего объема расходы районного бюджета за счет налоговых и неналоговых доходов, поступлений нецелевого характера составят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43 389 087,84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4031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12D">
              <w:rPr>
                <w:rFonts w:ascii="Times New Roman" w:hAnsi="Times New Roman" w:cs="Times New Roman"/>
                <w:sz w:val="28"/>
                <w:szCs w:val="28"/>
              </w:rPr>
              <w:t>22 109 110,77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FC33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14 829 977,07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40312D" w:rsidRDefault="0040312D" w:rsidP="004031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 общего объема расходы областного бюджета за счет целевых средств составят 4 807 335,00 рублей, в том числе по годам:</w:t>
            </w:r>
          </w:p>
          <w:p w:rsidR="0040312D" w:rsidRDefault="0040312D" w:rsidP="004031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2018 году - 4 807 335,00 рублей;</w:t>
            </w:r>
          </w:p>
          <w:p w:rsidR="0040312D" w:rsidRDefault="0040312D" w:rsidP="004031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2019 году - 0,00 рублей;</w:t>
            </w:r>
          </w:p>
          <w:p w:rsidR="0040312D" w:rsidRPr="0040312D" w:rsidRDefault="0040312D" w:rsidP="004031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2020 году - 0,00 рублей.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составят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32 250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Из общего объема расходы районного бюджета за счет налоговых и неналоговых доходов, поступлений нецелевого характера составят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32 250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Pr="005B3896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A0939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0939" w:rsidRPr="0062484D" w:rsidRDefault="004A0939" w:rsidP="004A09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939" w:rsidRPr="004A0939" w:rsidRDefault="004A0939" w:rsidP="004A0939">
      <w:pPr>
        <w:pStyle w:val="a7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».</w:t>
      </w:r>
    </w:p>
    <w:p w:rsidR="004A0939" w:rsidRPr="00363DC7" w:rsidRDefault="004A0939" w:rsidP="00363DC7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63DC7">
        <w:rPr>
          <w:sz w:val="28"/>
          <w:szCs w:val="28"/>
        </w:rPr>
        <w:t xml:space="preserve">Абзацы 1, 2, </w:t>
      </w:r>
      <w:r w:rsidR="00A4598D" w:rsidRPr="00363DC7">
        <w:rPr>
          <w:sz w:val="28"/>
          <w:szCs w:val="28"/>
        </w:rPr>
        <w:t>4</w:t>
      </w:r>
      <w:r w:rsidR="008B73CB" w:rsidRPr="00363DC7">
        <w:rPr>
          <w:sz w:val="28"/>
          <w:szCs w:val="28"/>
        </w:rPr>
        <w:t>, 6, 8</w:t>
      </w:r>
      <w:r w:rsidRPr="00363DC7">
        <w:rPr>
          <w:sz w:val="28"/>
          <w:szCs w:val="28"/>
        </w:rPr>
        <w:t xml:space="preserve"> раздела 5</w:t>
      </w:r>
      <w:r w:rsidR="00363DC7">
        <w:rPr>
          <w:sz w:val="28"/>
          <w:szCs w:val="28"/>
        </w:rPr>
        <w:t xml:space="preserve"> </w:t>
      </w:r>
      <w:r w:rsidRPr="00363DC7">
        <w:rPr>
          <w:sz w:val="28"/>
          <w:szCs w:val="28"/>
        </w:rPr>
        <w:t xml:space="preserve">«Объемы финансовых ресурсов, необходимых для реализации муниципальной программы» </w:t>
      </w:r>
      <w:r w:rsidR="00363DC7">
        <w:rPr>
          <w:sz w:val="28"/>
          <w:szCs w:val="28"/>
        </w:rPr>
        <w:t>программы</w:t>
      </w:r>
      <w:r w:rsidR="00363DC7" w:rsidRPr="00363DC7">
        <w:rPr>
          <w:sz w:val="28"/>
          <w:szCs w:val="28"/>
        </w:rPr>
        <w:t xml:space="preserve"> </w:t>
      </w:r>
      <w:r w:rsidRPr="00363DC7">
        <w:rPr>
          <w:sz w:val="28"/>
          <w:szCs w:val="28"/>
        </w:rPr>
        <w:t>изложить в новой редакции:</w:t>
      </w:r>
    </w:p>
    <w:p w:rsidR="004A0939" w:rsidRPr="00F24E82" w:rsidRDefault="004A0939" w:rsidP="004A0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F24E82">
        <w:rPr>
          <w:rFonts w:eastAsiaTheme="minorHAnsi"/>
          <w:sz w:val="28"/>
          <w:szCs w:val="28"/>
          <w:lang w:eastAsia="en-US"/>
        </w:rPr>
        <w:t xml:space="preserve">Общий объем финансирования на реализацию муниципальной программы составляет </w:t>
      </w:r>
      <w:r w:rsidR="00A4598D">
        <w:rPr>
          <w:rFonts w:eastAsiaTheme="minorHAnsi"/>
          <w:sz w:val="28"/>
          <w:szCs w:val="28"/>
          <w:lang w:eastAsia="en-US"/>
        </w:rPr>
        <w:t>80 446 422,84</w:t>
      </w:r>
      <w:r w:rsidR="00FB54A5">
        <w:rPr>
          <w:rFonts w:eastAsiaTheme="minorHAnsi"/>
          <w:sz w:val="28"/>
          <w:szCs w:val="28"/>
          <w:lang w:eastAsia="en-US"/>
        </w:rPr>
        <w:t xml:space="preserve"> </w:t>
      </w:r>
      <w:r w:rsidRPr="00F24E82">
        <w:rPr>
          <w:rFonts w:eastAsiaTheme="minorHAnsi"/>
          <w:sz w:val="28"/>
          <w:szCs w:val="28"/>
          <w:lang w:eastAsia="en-US"/>
        </w:rPr>
        <w:t>рублей, в том числе:</w:t>
      </w:r>
    </w:p>
    <w:p w:rsidR="004A0939" w:rsidRDefault="004A0939" w:rsidP="004A0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84D">
        <w:rPr>
          <w:rFonts w:ascii="Times New Roman" w:hAnsi="Times New Roman" w:cs="Times New Roman"/>
          <w:sz w:val="28"/>
          <w:szCs w:val="28"/>
        </w:rPr>
        <w:t xml:space="preserve">Общие расходы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62484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B3896">
        <w:rPr>
          <w:rFonts w:ascii="Times New Roman" w:hAnsi="Times New Roman" w:cs="Times New Roman"/>
          <w:sz w:val="28"/>
          <w:szCs w:val="28"/>
        </w:rPr>
        <w:t>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98D">
        <w:rPr>
          <w:rFonts w:ascii="Times New Roman" w:hAnsi="Times New Roman" w:cs="Times New Roman"/>
          <w:color w:val="000000"/>
          <w:sz w:val="28"/>
          <w:szCs w:val="28"/>
        </w:rPr>
        <w:t>48 196 422,84</w:t>
      </w:r>
      <w:r w:rsidR="00C03305" w:rsidRPr="005B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896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AD60E1" w:rsidRDefault="00E46E0E" w:rsidP="004A0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96">
        <w:rPr>
          <w:rFonts w:ascii="Times New Roman" w:hAnsi="Times New Roman" w:cs="Times New Roman"/>
          <w:sz w:val="28"/>
          <w:szCs w:val="28"/>
        </w:rPr>
        <w:t>в 201</w:t>
      </w:r>
      <w:r w:rsidR="00A4598D">
        <w:rPr>
          <w:rFonts w:ascii="Times New Roman" w:hAnsi="Times New Roman" w:cs="Times New Roman"/>
          <w:sz w:val="28"/>
          <w:szCs w:val="28"/>
        </w:rPr>
        <w:t>9</w:t>
      </w:r>
      <w:r w:rsidRPr="005B389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896">
        <w:rPr>
          <w:rFonts w:ascii="Times New Roman" w:hAnsi="Times New Roman" w:cs="Times New Roman"/>
          <w:sz w:val="28"/>
          <w:szCs w:val="28"/>
        </w:rPr>
        <w:t xml:space="preserve"> </w:t>
      </w:r>
      <w:r w:rsidR="00A4598D">
        <w:rPr>
          <w:rFonts w:ascii="Times New Roman" w:hAnsi="Times New Roman" w:cs="Times New Roman"/>
          <w:sz w:val="28"/>
          <w:szCs w:val="28"/>
        </w:rPr>
        <w:t>14 829 977,07</w:t>
      </w:r>
      <w:r w:rsidR="00FB54A5" w:rsidRPr="005B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896">
        <w:rPr>
          <w:rFonts w:ascii="Times New Roman" w:hAnsi="Times New Roman" w:cs="Times New Roman"/>
          <w:sz w:val="28"/>
          <w:szCs w:val="28"/>
        </w:rPr>
        <w:t>рублей;</w:t>
      </w:r>
    </w:p>
    <w:p w:rsidR="00AD60E1" w:rsidRPr="00AD60E1" w:rsidRDefault="00AD60E1" w:rsidP="00AD60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общего объема расходы районного бюджета за счет налоговых и </w:t>
      </w:r>
      <w:r w:rsidRPr="00AD60E1">
        <w:rPr>
          <w:sz w:val="28"/>
          <w:szCs w:val="28"/>
        </w:rPr>
        <w:t>неналоговых доходов, поступлений нецелевого характера составят 43 389 087,84 рублей, в том числе по годам:</w:t>
      </w:r>
    </w:p>
    <w:p w:rsidR="00E46E0E" w:rsidRPr="005B3896" w:rsidRDefault="00AD60E1" w:rsidP="004A0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9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896">
        <w:rPr>
          <w:rFonts w:ascii="Times New Roman" w:hAnsi="Times New Roman" w:cs="Times New Roman"/>
          <w:sz w:val="28"/>
          <w:szCs w:val="28"/>
        </w:rPr>
        <w:t xml:space="preserve"> </w:t>
      </w:r>
      <w:r w:rsidRPr="00AD60E1">
        <w:rPr>
          <w:rFonts w:ascii="Times New Roman" w:hAnsi="Times New Roman" w:cs="Times New Roman"/>
          <w:sz w:val="28"/>
          <w:szCs w:val="28"/>
        </w:rPr>
        <w:t xml:space="preserve">14 829 977,07 </w:t>
      </w:r>
      <w:r w:rsidRPr="005B3896">
        <w:rPr>
          <w:rFonts w:ascii="Times New Roman" w:hAnsi="Times New Roman" w:cs="Times New Roman"/>
          <w:sz w:val="28"/>
          <w:szCs w:val="28"/>
        </w:rPr>
        <w:t>рублей;</w:t>
      </w:r>
      <w:r w:rsidR="00E46E0E">
        <w:rPr>
          <w:rFonts w:ascii="Times New Roman" w:hAnsi="Times New Roman" w:cs="Times New Roman"/>
          <w:sz w:val="28"/>
          <w:szCs w:val="28"/>
        </w:rPr>
        <w:t>».</w:t>
      </w:r>
    </w:p>
    <w:p w:rsidR="005F59F8" w:rsidRDefault="004A0939" w:rsidP="00363DC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A64A9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64A9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057FD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63DC7">
        <w:rPr>
          <w:rFonts w:ascii="Times New Roman" w:hAnsi="Times New Roman" w:cs="Times New Roman"/>
          <w:sz w:val="28"/>
          <w:szCs w:val="28"/>
        </w:rPr>
        <w:t xml:space="preserve">паспорт, </w:t>
      </w: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="00363DC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59F8">
        <w:rPr>
          <w:rFonts w:ascii="Times New Roman" w:hAnsi="Times New Roman" w:cs="Times New Roman"/>
          <w:sz w:val="28"/>
          <w:szCs w:val="28"/>
        </w:rPr>
        <w:t>:</w:t>
      </w:r>
    </w:p>
    <w:p w:rsidR="00D659A6" w:rsidRDefault="00AD74C0" w:rsidP="00D65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D659A6">
        <w:rPr>
          <w:rFonts w:ascii="Times New Roman" w:hAnsi="Times New Roman" w:cs="Times New Roman"/>
          <w:sz w:val="28"/>
          <w:szCs w:val="28"/>
        </w:rPr>
        <w:t>Строку «</w:t>
      </w:r>
      <w:r w:rsidR="00D659A6" w:rsidRPr="00D659A6">
        <w:rPr>
          <w:rFonts w:ascii="Times New Roman" w:hAnsi="Times New Roman" w:cs="Times New Roman"/>
          <w:sz w:val="28"/>
          <w:szCs w:val="28"/>
        </w:rPr>
        <w:t>Наименование исполнителя мероприятия</w:t>
      </w:r>
      <w:r w:rsidR="00D659A6">
        <w:rPr>
          <w:rFonts w:ascii="Times New Roman" w:hAnsi="Times New Roman" w:cs="Times New Roman"/>
          <w:sz w:val="28"/>
          <w:szCs w:val="28"/>
        </w:rPr>
        <w:t>»</w:t>
      </w:r>
      <w:r w:rsidR="00FC5ED9">
        <w:rPr>
          <w:rFonts w:ascii="Times New Roman" w:hAnsi="Times New Roman" w:cs="Times New Roman"/>
          <w:sz w:val="28"/>
          <w:szCs w:val="28"/>
        </w:rPr>
        <w:t xml:space="preserve"> </w:t>
      </w:r>
      <w:r w:rsidR="00363DC7"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="00D659A6" w:rsidRPr="00312F5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659A6" w:rsidRDefault="00D659A6" w:rsidP="00D659A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00"/>
      </w:tblGrid>
      <w:tr w:rsidR="00D659A6" w:rsidRPr="00A4598D" w:rsidTr="00F801F8">
        <w:tc>
          <w:tcPr>
            <w:tcW w:w="3118" w:type="dxa"/>
          </w:tcPr>
          <w:p w:rsidR="00D659A6" w:rsidRPr="00A4598D" w:rsidRDefault="00D659A6" w:rsidP="00D65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A6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мероприятия</w:t>
            </w:r>
          </w:p>
        </w:tc>
        <w:tc>
          <w:tcPr>
            <w:tcW w:w="6300" w:type="dxa"/>
          </w:tcPr>
          <w:p w:rsidR="00D659A6" w:rsidRDefault="00363DC7" w:rsidP="00D659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земельно-имущественных отношений и градостроительной деятельности</w:t>
            </w:r>
            <w:r w:rsidR="00D659A6">
              <w:rPr>
                <w:sz w:val="28"/>
                <w:szCs w:val="28"/>
              </w:rPr>
              <w:t>,</w:t>
            </w:r>
          </w:p>
          <w:p w:rsidR="00D659A6" w:rsidRDefault="00D659A6" w:rsidP="00D659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учреждение «Единый расчетный центр» Омского муниципального района Омской области (далее - МКУ «ЕРЦ»),</w:t>
            </w:r>
          </w:p>
          <w:p w:rsidR="00D659A6" w:rsidRDefault="00D659A6" w:rsidP="00D659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учреждение «Хозяйственное управление Администрации Омского муниципального района Омской области» (далее - МКУ «Хозяйственное управление»),</w:t>
            </w:r>
          </w:p>
          <w:p w:rsidR="00D659A6" w:rsidRDefault="00D659A6" w:rsidP="00D659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учреждение «Управление капитального строительства» Омского муниципального района Омской области (далее - МКУ «УКС»),</w:t>
            </w:r>
          </w:p>
          <w:p w:rsidR="00D659A6" w:rsidRPr="00A4598D" w:rsidRDefault="00D659A6" w:rsidP="00D659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учреждение «Единая дежурно-диспетчерская служба Омского муниципального района Омской области» (далее - МКУ «ЕДДС Омского муниципального района Омской области»)</w:t>
            </w:r>
          </w:p>
        </w:tc>
      </w:tr>
    </w:tbl>
    <w:p w:rsidR="00D659A6" w:rsidRDefault="00D659A6" w:rsidP="00D659A6">
      <w:pPr>
        <w:pStyle w:val="ConsPlusNormal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E60D8F" w:rsidRDefault="00E60D8F" w:rsidP="00363DC7">
      <w:pPr>
        <w:pStyle w:val="ConsPlusNormal"/>
        <w:numPr>
          <w:ilvl w:val="2"/>
          <w:numId w:val="1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FC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598D" w:rsidRPr="00A4598D">
        <w:rPr>
          <w:rFonts w:ascii="Times New Roman" w:hAnsi="Times New Roman" w:cs="Times New Roman"/>
          <w:sz w:val="28"/>
          <w:szCs w:val="28"/>
        </w:rPr>
        <w:t>Перечень основных мероприятий и (или) ведомственных целевых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2F53" w:rsidRPr="00A4598D">
        <w:rPr>
          <w:rFonts w:ascii="Times New Roman" w:hAnsi="Times New Roman" w:cs="Times New Roman"/>
          <w:sz w:val="28"/>
          <w:szCs w:val="28"/>
        </w:rPr>
        <w:t xml:space="preserve"> </w:t>
      </w:r>
      <w:r w:rsidR="00363DC7"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="00363DC7" w:rsidRPr="00312F53">
        <w:rPr>
          <w:rFonts w:ascii="Times New Roman" w:hAnsi="Times New Roman" w:cs="Times New Roman"/>
          <w:sz w:val="28"/>
          <w:szCs w:val="28"/>
        </w:rPr>
        <w:t xml:space="preserve"> </w:t>
      </w:r>
      <w:r w:rsidR="00312F53" w:rsidRPr="00312F5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60D8F" w:rsidRDefault="00E60D8F" w:rsidP="00A45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00"/>
      </w:tblGrid>
      <w:tr w:rsidR="00E60D8F" w:rsidRPr="00A4598D" w:rsidTr="00294C76">
        <w:tc>
          <w:tcPr>
            <w:tcW w:w="3118" w:type="dxa"/>
          </w:tcPr>
          <w:p w:rsidR="00E60D8F" w:rsidRPr="00A4598D" w:rsidRDefault="00A4598D" w:rsidP="00FC5E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300" w:type="dxa"/>
          </w:tcPr>
          <w:p w:rsidR="00A4598D" w:rsidRPr="00A4598D" w:rsidRDefault="00A4598D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>- формирование и развитие муниципальной собственности Омского муниципального района;</w:t>
            </w:r>
          </w:p>
          <w:p w:rsidR="00A4598D" w:rsidRPr="00A4598D" w:rsidRDefault="00A4598D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>- государственная регистрация права муниципальной собственности на объекты собственности Омского муниципального района;</w:t>
            </w:r>
          </w:p>
          <w:p w:rsidR="00A4598D" w:rsidRPr="00A4598D" w:rsidRDefault="00A4598D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имущества в казну Омского муниципального района, вовлечение объектов </w:t>
            </w:r>
            <w:r w:rsidRPr="00A45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муниципального района в хозяйственный оборот;</w:t>
            </w:r>
          </w:p>
          <w:p w:rsidR="00A4598D" w:rsidRPr="00A4598D" w:rsidRDefault="00A4598D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учета объектов собственности муниципального района</w:t>
            </w:r>
            <w:r w:rsidR="00AD7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</w:t>
            </w:r>
            <w:r w:rsidR="00AD74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</w:t>
            </w:r>
            <w:r w:rsidR="00AD74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полномочий;</w:t>
            </w:r>
          </w:p>
          <w:p w:rsidR="00A4598D" w:rsidRPr="00A4598D" w:rsidRDefault="00A4598D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территориального планирования Омского муниципального района, в том числе внесение изменений в такие документы и разработка на их основании документации по планировке территории;</w:t>
            </w:r>
          </w:p>
          <w:p w:rsidR="00E60D8F" w:rsidRPr="00A4598D" w:rsidRDefault="00A4598D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8D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рекламного пространства на территории Омского муниципального района</w:t>
            </w:r>
          </w:p>
        </w:tc>
      </w:tr>
    </w:tbl>
    <w:p w:rsidR="00E60D8F" w:rsidRDefault="00294C76" w:rsidP="00E60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».</w:t>
      </w:r>
    </w:p>
    <w:p w:rsidR="005F59F8" w:rsidRDefault="005F59F8" w:rsidP="00363DC7">
      <w:pPr>
        <w:pStyle w:val="ConsPlusNormal"/>
        <w:numPr>
          <w:ilvl w:val="2"/>
          <w:numId w:val="1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="00AD74C0" w:rsidRPr="0062484D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 w:rsidR="00AD74C0">
        <w:rPr>
          <w:rFonts w:ascii="Times New Roman" w:hAnsi="Times New Roman" w:cs="Times New Roman"/>
          <w:sz w:val="28"/>
          <w:szCs w:val="28"/>
        </w:rPr>
        <w:t>под</w:t>
      </w:r>
      <w:r w:rsidR="00AD74C0" w:rsidRPr="0062484D">
        <w:rPr>
          <w:rFonts w:ascii="Times New Roman" w:hAnsi="Times New Roman" w:cs="Times New Roman"/>
          <w:sz w:val="28"/>
          <w:szCs w:val="28"/>
        </w:rPr>
        <w:t>программы в целом и по годам ее реализации</w:t>
      </w:r>
      <w:r w:rsidR="00AD74C0">
        <w:rPr>
          <w:rFonts w:ascii="Times New Roman" w:hAnsi="Times New Roman" w:cs="Times New Roman"/>
          <w:sz w:val="28"/>
          <w:szCs w:val="28"/>
        </w:rPr>
        <w:t xml:space="preserve">» </w:t>
      </w:r>
      <w:r w:rsidR="00363DC7"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="00363DC7" w:rsidRPr="00A64A9B">
        <w:rPr>
          <w:rFonts w:ascii="Times New Roman" w:hAnsi="Times New Roman" w:cs="Times New Roman"/>
          <w:sz w:val="28"/>
          <w:szCs w:val="28"/>
        </w:rPr>
        <w:t xml:space="preserve"> </w:t>
      </w:r>
      <w:r w:rsidR="00AD74C0" w:rsidRPr="00A64A9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A3EC8" w:rsidRPr="00BA3EC8">
        <w:rPr>
          <w:rFonts w:ascii="Times New Roman" w:hAnsi="Times New Roman" w:cs="Times New Roman"/>
          <w:sz w:val="28"/>
          <w:szCs w:val="28"/>
        </w:rPr>
        <w:t>:</w:t>
      </w:r>
    </w:p>
    <w:p w:rsidR="004A0939" w:rsidRDefault="004A0939" w:rsidP="004A09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00"/>
      </w:tblGrid>
      <w:tr w:rsidR="004A0939" w:rsidRPr="0062484D" w:rsidTr="004A093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A0939" w:rsidRPr="0062484D" w:rsidRDefault="004A0939" w:rsidP="004A0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>программы в целом и по годам ее реализации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AD74C0" w:rsidRDefault="00AD74C0" w:rsidP="00AD74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на реализацию муниципальной программы составляет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80 446 422,84 рублей, в том числе: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составят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48 196 422,84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26 916 445,77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14 829 977,07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Из общего объема расходы районного бюджета за счет налоговых и неналоговых доходов, поступлений нецелевого характера составят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43 389 087,84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22 109 110,77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14 829 977,07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AD74C0" w:rsidRDefault="00AD74C0" w:rsidP="00AD74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 общего объема расходы областного бюджета за счет целевых средств составят 4 807 335,00 рублей, в том числе по годам:</w:t>
            </w:r>
          </w:p>
          <w:p w:rsidR="00AD74C0" w:rsidRDefault="00AD74C0" w:rsidP="00AD74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2018 году - 4 807 335,00 рублей;</w:t>
            </w:r>
          </w:p>
          <w:p w:rsidR="00AD74C0" w:rsidRDefault="00AD74C0" w:rsidP="00AD74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2019 году - 0,00 рублей;</w:t>
            </w:r>
          </w:p>
          <w:p w:rsidR="00AD74C0" w:rsidRPr="0040312D" w:rsidRDefault="00AD74C0" w:rsidP="00AD74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2020 году - 0,00 рублей.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 w:rsidRPr="006248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составят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32 250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Из общего объема расходы районного бюджета за счет налоговых и неналоговых доходов, поступлений нецелевого характера составят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32 250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Pr="005B3896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74C0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0939" w:rsidRPr="0062484D" w:rsidRDefault="00AD74C0" w:rsidP="00AD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</w:t>
            </w:r>
            <w:r w:rsidRPr="005B3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939" w:rsidRDefault="004A0939" w:rsidP="004A09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AD74C0" w:rsidRDefault="00AD74C0" w:rsidP="00363DC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раздела 4 «</w:t>
      </w:r>
      <w:r w:rsidRPr="00AD74C0">
        <w:rPr>
          <w:rFonts w:ascii="Times New Roman" w:hAnsi="Times New Roman" w:cs="Times New Roman"/>
          <w:sz w:val="28"/>
          <w:szCs w:val="28"/>
        </w:rPr>
        <w:t>Описание входящих в состав подпрограммы основных мероприятий и (или) ведомственных целевых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5ED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D74C0" w:rsidRDefault="00AD74C0" w:rsidP="00AD74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с</w:t>
      </w:r>
      <w:r>
        <w:rPr>
          <w:rFonts w:eastAsiaTheme="minorHAnsi"/>
          <w:sz w:val="28"/>
          <w:szCs w:val="28"/>
          <w:lang w:eastAsia="en-US"/>
        </w:rPr>
        <w:t>овершенствование системы учета объектов собственности муниципального района, эффективное выполнение полномочий;».</w:t>
      </w:r>
    </w:p>
    <w:p w:rsidR="00881D61" w:rsidRDefault="00881D61" w:rsidP="00363DC7">
      <w:pPr>
        <w:pStyle w:val="ConsPlusNormal"/>
        <w:numPr>
          <w:ilvl w:val="1"/>
          <w:numId w:val="1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 «</w:t>
      </w:r>
      <w:r w:rsidRPr="003057FD">
        <w:rPr>
          <w:rFonts w:ascii="Times New Roman" w:hAnsi="Times New Roman" w:cs="Times New Roman"/>
          <w:sz w:val="28"/>
          <w:szCs w:val="28"/>
        </w:rPr>
        <w:t>Описание мероприятий подпрограммы и целевых индикаторов их выполнения</w:t>
      </w:r>
      <w:r w:rsidR="00FC5ED9">
        <w:rPr>
          <w:rFonts w:ascii="Times New Roman" w:hAnsi="Times New Roman" w:cs="Times New Roman"/>
          <w:sz w:val="28"/>
          <w:szCs w:val="28"/>
        </w:rPr>
        <w:t>» подпрограммы:</w:t>
      </w:r>
    </w:p>
    <w:p w:rsidR="00881D61" w:rsidRPr="00AD60E1" w:rsidRDefault="00881D61" w:rsidP="00AD60E1">
      <w:pPr>
        <w:pStyle w:val="a7"/>
        <w:numPr>
          <w:ilvl w:val="2"/>
          <w:numId w:val="9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AD60E1">
        <w:rPr>
          <w:sz w:val="28"/>
          <w:szCs w:val="28"/>
        </w:rPr>
        <w:t>После абзаца 122 добавить абзацы следующего содержания:</w:t>
      </w:r>
    </w:p>
    <w:p w:rsidR="00881D61" w:rsidRPr="00694F3F" w:rsidRDefault="00881D61" w:rsidP="00881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F3F">
        <w:rPr>
          <w:sz w:val="28"/>
          <w:szCs w:val="28"/>
        </w:rPr>
        <w:t xml:space="preserve">«Название мероприятия – </w:t>
      </w:r>
      <w:r w:rsidRPr="00881D61">
        <w:rPr>
          <w:sz w:val="28"/>
          <w:szCs w:val="28"/>
        </w:rPr>
        <w:t>Обеспечение деятельности бюджетного учреждения</w:t>
      </w:r>
      <w:r w:rsidRPr="00694F3F">
        <w:rPr>
          <w:sz w:val="28"/>
          <w:szCs w:val="28"/>
        </w:rPr>
        <w:t>.</w:t>
      </w:r>
    </w:p>
    <w:p w:rsidR="00881D61" w:rsidRPr="00694F3F" w:rsidRDefault="00881D61" w:rsidP="008B73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F3F">
        <w:rPr>
          <w:sz w:val="28"/>
          <w:szCs w:val="28"/>
        </w:rPr>
        <w:t xml:space="preserve">Наименование целевого индикатора - </w:t>
      </w:r>
      <w:r>
        <w:rPr>
          <w:rFonts w:eastAsiaTheme="minorHAnsi"/>
          <w:sz w:val="28"/>
          <w:szCs w:val="28"/>
          <w:lang w:eastAsia="en-US"/>
        </w:rPr>
        <w:t>удельный вес исполнения расходных обязательств, направленных на обеспечение деятельности бюджетного учреждения.</w:t>
      </w:r>
    </w:p>
    <w:p w:rsidR="00881D61" w:rsidRPr="003057FD" w:rsidRDefault="00881D61" w:rsidP="00881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7FD">
        <w:rPr>
          <w:rFonts w:ascii="Times New Roman" w:hAnsi="Times New Roman" w:cs="Times New Roman"/>
          <w:sz w:val="28"/>
          <w:szCs w:val="28"/>
        </w:rPr>
        <w:t>Единица измерения целевого индикатора – процент.</w:t>
      </w:r>
    </w:p>
    <w:p w:rsidR="00881D61" w:rsidRPr="003057FD" w:rsidRDefault="00881D61" w:rsidP="00881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7FD">
        <w:rPr>
          <w:rFonts w:ascii="Times New Roman" w:hAnsi="Times New Roman" w:cs="Times New Roman"/>
          <w:sz w:val="28"/>
          <w:szCs w:val="28"/>
        </w:rPr>
        <w:t>Формула расчета целевого индикатора:</w:t>
      </w:r>
    </w:p>
    <w:p w:rsidR="00881D61" w:rsidRPr="003057FD" w:rsidRDefault="00881D61" w:rsidP="00881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7FD">
        <w:rPr>
          <w:rFonts w:ascii="Times New Roman" w:hAnsi="Times New Roman" w:cs="Times New Roman"/>
          <w:sz w:val="28"/>
          <w:szCs w:val="28"/>
        </w:rPr>
        <w:t xml:space="preserve">Д = А / Б x 100%, </w:t>
      </w:r>
    </w:p>
    <w:p w:rsidR="00881D61" w:rsidRPr="003057FD" w:rsidRDefault="00881D61" w:rsidP="00881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057FD">
        <w:rPr>
          <w:rFonts w:ascii="Times New Roman" w:hAnsi="Times New Roman" w:cs="Times New Roman"/>
          <w:sz w:val="28"/>
          <w:szCs w:val="28"/>
        </w:rPr>
        <w:t xml:space="preserve">де: </w:t>
      </w:r>
    </w:p>
    <w:p w:rsidR="00881D61" w:rsidRPr="003057FD" w:rsidRDefault="00881D61" w:rsidP="00881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7FD">
        <w:rPr>
          <w:rFonts w:ascii="Times New Roman" w:hAnsi="Times New Roman" w:cs="Times New Roman"/>
          <w:sz w:val="28"/>
          <w:szCs w:val="28"/>
        </w:rPr>
        <w:t>А - объем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73CB">
        <w:rPr>
          <w:rFonts w:ascii="Times New Roman" w:hAnsi="Times New Roman" w:cs="Times New Roman"/>
          <w:sz w:val="28"/>
          <w:szCs w:val="28"/>
        </w:rPr>
        <w:t xml:space="preserve"> израсходованных в соответствующем году на обеспечение деятельности бюджетного учреждения</w:t>
      </w:r>
      <w:r w:rsidRPr="003057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1D61" w:rsidRPr="003057FD" w:rsidRDefault="00881D61" w:rsidP="00881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7FD">
        <w:rPr>
          <w:rFonts w:ascii="Times New Roman" w:hAnsi="Times New Roman" w:cs="Times New Roman"/>
          <w:sz w:val="28"/>
          <w:szCs w:val="28"/>
        </w:rPr>
        <w:t>Б - объем средств, предусмотренных в бюджете муниципального района на указанные цели.</w:t>
      </w:r>
    </w:p>
    <w:p w:rsidR="00881D61" w:rsidRPr="00694F3F" w:rsidRDefault="00881D61" w:rsidP="00881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F3F">
        <w:rPr>
          <w:sz w:val="28"/>
          <w:szCs w:val="28"/>
        </w:rPr>
        <w:t xml:space="preserve">Источники данных для расчета целевого индикатора - информация </w:t>
      </w:r>
      <w:r w:rsidR="008B73CB">
        <w:rPr>
          <w:sz w:val="28"/>
          <w:szCs w:val="28"/>
        </w:rPr>
        <w:t>Комитета</w:t>
      </w:r>
      <w:r w:rsidRPr="00694F3F">
        <w:rPr>
          <w:sz w:val="28"/>
          <w:szCs w:val="28"/>
        </w:rPr>
        <w:t xml:space="preserve"> земельно-имущественных отношений и градостроительной деятельности.»</w:t>
      </w:r>
      <w:r>
        <w:rPr>
          <w:sz w:val="28"/>
          <w:szCs w:val="28"/>
        </w:rPr>
        <w:t>;</w:t>
      </w:r>
    </w:p>
    <w:p w:rsidR="00881D61" w:rsidRPr="00AD60E1" w:rsidRDefault="00881D61" w:rsidP="00AD60E1">
      <w:pPr>
        <w:pStyle w:val="a7"/>
        <w:numPr>
          <w:ilvl w:val="2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60E1">
        <w:rPr>
          <w:sz w:val="28"/>
          <w:szCs w:val="28"/>
        </w:rPr>
        <w:t xml:space="preserve">Абзацы </w:t>
      </w:r>
      <w:r w:rsidR="008B73CB" w:rsidRPr="00AD60E1">
        <w:rPr>
          <w:sz w:val="28"/>
          <w:szCs w:val="28"/>
        </w:rPr>
        <w:t>123-</w:t>
      </w:r>
      <w:r w:rsidRPr="00AD60E1">
        <w:rPr>
          <w:sz w:val="28"/>
          <w:szCs w:val="28"/>
        </w:rPr>
        <w:t xml:space="preserve"> </w:t>
      </w:r>
      <w:r w:rsidR="00AD60E1">
        <w:rPr>
          <w:sz w:val="28"/>
          <w:szCs w:val="28"/>
        </w:rPr>
        <w:t xml:space="preserve">151 </w:t>
      </w:r>
      <w:r w:rsidRPr="00AD60E1">
        <w:rPr>
          <w:sz w:val="28"/>
          <w:szCs w:val="28"/>
        </w:rPr>
        <w:t>считать абзацами 1</w:t>
      </w:r>
      <w:r w:rsidR="008B73CB" w:rsidRPr="00AD60E1">
        <w:rPr>
          <w:sz w:val="28"/>
          <w:szCs w:val="28"/>
        </w:rPr>
        <w:t>32</w:t>
      </w:r>
      <w:r w:rsidRPr="00AD60E1">
        <w:rPr>
          <w:sz w:val="28"/>
          <w:szCs w:val="28"/>
        </w:rPr>
        <w:t>-1</w:t>
      </w:r>
      <w:r w:rsidR="008B73CB" w:rsidRPr="00AD60E1">
        <w:rPr>
          <w:sz w:val="28"/>
          <w:szCs w:val="28"/>
        </w:rPr>
        <w:t>60</w:t>
      </w:r>
      <w:r w:rsidRPr="00AD60E1">
        <w:rPr>
          <w:sz w:val="28"/>
          <w:szCs w:val="28"/>
        </w:rPr>
        <w:t>.</w:t>
      </w:r>
    </w:p>
    <w:p w:rsidR="00AD60E1" w:rsidRDefault="00AD60E1" w:rsidP="00AD60E1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1, 2, 4, 6, 8 раздела 6 «</w:t>
      </w:r>
      <w:r w:rsidRPr="003057FD">
        <w:rPr>
          <w:rFonts w:ascii="Times New Roman" w:hAnsi="Times New Roman" w:cs="Times New Roman"/>
          <w:sz w:val="28"/>
          <w:szCs w:val="28"/>
        </w:rPr>
        <w:t>Объемы финансовых ресурсов,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7FD">
        <w:rPr>
          <w:rFonts w:ascii="Times New Roman" w:hAnsi="Times New Roman" w:cs="Times New Roman"/>
          <w:sz w:val="28"/>
          <w:szCs w:val="28"/>
        </w:rPr>
        <w:t>для реализации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C5ED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D60E1" w:rsidRPr="00F24E82" w:rsidRDefault="00AD60E1" w:rsidP="00AD60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24E82">
        <w:rPr>
          <w:rFonts w:eastAsiaTheme="minorHAnsi"/>
          <w:sz w:val="28"/>
          <w:szCs w:val="28"/>
          <w:lang w:eastAsia="en-US"/>
        </w:rPr>
        <w:t xml:space="preserve">Общий объем финансирования на реализацию муниципальной программы составляет </w:t>
      </w:r>
      <w:r>
        <w:rPr>
          <w:rFonts w:eastAsiaTheme="minorHAnsi"/>
          <w:sz w:val="28"/>
          <w:szCs w:val="28"/>
          <w:lang w:eastAsia="en-US"/>
        </w:rPr>
        <w:t xml:space="preserve">80 446 422,84 </w:t>
      </w:r>
      <w:r w:rsidRPr="00F24E82">
        <w:rPr>
          <w:rFonts w:eastAsiaTheme="minorHAnsi"/>
          <w:sz w:val="28"/>
          <w:szCs w:val="28"/>
          <w:lang w:eastAsia="en-US"/>
        </w:rPr>
        <w:t>рублей, в том числе:</w:t>
      </w:r>
    </w:p>
    <w:p w:rsidR="00AD60E1" w:rsidRDefault="00AD60E1" w:rsidP="00AD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84D">
        <w:rPr>
          <w:rFonts w:ascii="Times New Roman" w:hAnsi="Times New Roman" w:cs="Times New Roman"/>
          <w:sz w:val="28"/>
          <w:szCs w:val="28"/>
        </w:rPr>
        <w:lastRenderedPageBreak/>
        <w:t xml:space="preserve">Общие расходы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62484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B3896">
        <w:rPr>
          <w:rFonts w:ascii="Times New Roman" w:hAnsi="Times New Roman" w:cs="Times New Roman"/>
          <w:sz w:val="28"/>
          <w:szCs w:val="28"/>
        </w:rPr>
        <w:t>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48 196 422,84</w:t>
      </w:r>
      <w:r w:rsidRPr="005B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896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AD60E1" w:rsidRDefault="00AD60E1" w:rsidP="00AD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9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389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14 829 977,07</w:t>
      </w:r>
      <w:r w:rsidRPr="005B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896">
        <w:rPr>
          <w:rFonts w:ascii="Times New Roman" w:hAnsi="Times New Roman" w:cs="Times New Roman"/>
          <w:sz w:val="28"/>
          <w:szCs w:val="28"/>
        </w:rPr>
        <w:t>рублей;</w:t>
      </w:r>
    </w:p>
    <w:p w:rsidR="00AD60E1" w:rsidRPr="00AD60E1" w:rsidRDefault="00AD60E1" w:rsidP="00AD60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общего объема расходы районного бюджета за счет налоговых и </w:t>
      </w:r>
      <w:r w:rsidRPr="00AD60E1">
        <w:rPr>
          <w:sz w:val="28"/>
          <w:szCs w:val="28"/>
        </w:rPr>
        <w:t>неналоговых доходов, поступлений нецелевого характера составят 43 389 087,84 рублей, в том числе по годам:</w:t>
      </w:r>
    </w:p>
    <w:p w:rsidR="00AD60E1" w:rsidRPr="005B3896" w:rsidRDefault="00AD60E1" w:rsidP="00AD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9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896">
        <w:rPr>
          <w:rFonts w:ascii="Times New Roman" w:hAnsi="Times New Roman" w:cs="Times New Roman"/>
          <w:sz w:val="28"/>
          <w:szCs w:val="28"/>
        </w:rPr>
        <w:t xml:space="preserve"> </w:t>
      </w:r>
      <w:r w:rsidRPr="00AD60E1">
        <w:rPr>
          <w:rFonts w:ascii="Times New Roman" w:hAnsi="Times New Roman" w:cs="Times New Roman"/>
          <w:sz w:val="28"/>
          <w:szCs w:val="28"/>
        </w:rPr>
        <w:t xml:space="preserve">14 829 977,07 </w:t>
      </w:r>
      <w:r w:rsidRPr="005B3896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0939" w:rsidRPr="003D32BA" w:rsidRDefault="004A0939" w:rsidP="00AD60E1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32BA">
        <w:rPr>
          <w:sz w:val="28"/>
          <w:szCs w:val="28"/>
        </w:rPr>
        <w:t xml:space="preserve">Приложение № 1 </w:t>
      </w:r>
      <w:r w:rsidR="00C350D7" w:rsidRPr="003D32BA">
        <w:rPr>
          <w:sz w:val="28"/>
          <w:szCs w:val="28"/>
        </w:rPr>
        <w:t xml:space="preserve">«Мероприятия I этапа муниципальной программы Омского муниципального района Омской области «Повышение эффективности управления собственностью Омского муниципального района Омской области» </w:t>
      </w:r>
      <w:r w:rsidRPr="003D32BA">
        <w:rPr>
          <w:sz w:val="28"/>
          <w:szCs w:val="28"/>
        </w:rPr>
        <w:t>к муниципальной программе изложить в новой редакции согласно приложению</w:t>
      </w:r>
      <w:r w:rsidR="003D32BA">
        <w:rPr>
          <w:sz w:val="28"/>
          <w:szCs w:val="28"/>
        </w:rPr>
        <w:t xml:space="preserve"> </w:t>
      </w:r>
      <w:r w:rsidRPr="003D32BA">
        <w:rPr>
          <w:sz w:val="28"/>
          <w:szCs w:val="28"/>
        </w:rPr>
        <w:t>к настоящему постановлению.</w:t>
      </w:r>
    </w:p>
    <w:p w:rsidR="004A0939" w:rsidRPr="00D3494E" w:rsidRDefault="00AD60E1" w:rsidP="004A0939">
      <w:pPr>
        <w:tabs>
          <w:tab w:val="left" w:pos="0"/>
          <w:tab w:val="left" w:pos="42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0939">
        <w:rPr>
          <w:sz w:val="28"/>
          <w:szCs w:val="28"/>
        </w:rPr>
        <w:t xml:space="preserve">. </w:t>
      </w:r>
      <w:r w:rsidR="004A0939" w:rsidRPr="00D3494E">
        <w:rPr>
          <w:sz w:val="28"/>
          <w:szCs w:val="28"/>
        </w:rPr>
        <w:t xml:space="preserve">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</w:t>
      </w:r>
      <w:r w:rsidR="004A0939">
        <w:rPr>
          <w:sz w:val="28"/>
          <w:szCs w:val="28"/>
        </w:rPr>
        <w:t>«</w:t>
      </w:r>
      <w:r w:rsidR="004A0939" w:rsidRPr="00D3494E">
        <w:rPr>
          <w:sz w:val="28"/>
          <w:szCs w:val="28"/>
        </w:rPr>
        <w:t>Омский пригород</w:t>
      </w:r>
      <w:r w:rsidR="004A0939">
        <w:rPr>
          <w:sz w:val="28"/>
          <w:szCs w:val="28"/>
        </w:rPr>
        <w:t>»</w:t>
      </w:r>
      <w:r w:rsidR="004A0939" w:rsidRPr="00D3494E">
        <w:rPr>
          <w:sz w:val="28"/>
          <w:szCs w:val="28"/>
        </w:rPr>
        <w:t xml:space="preserve">, советнику Главы муниципального района по информационной политике Е.П. Конышевой обеспечить его размещение на официальном сайте Омского муниципального района Омской области в информационно-телекоммуникационной сети </w:t>
      </w:r>
      <w:r w:rsidR="004A0939">
        <w:rPr>
          <w:sz w:val="28"/>
          <w:szCs w:val="28"/>
        </w:rPr>
        <w:t>«</w:t>
      </w:r>
      <w:r w:rsidR="004A0939" w:rsidRPr="00D3494E">
        <w:rPr>
          <w:sz w:val="28"/>
          <w:szCs w:val="28"/>
        </w:rPr>
        <w:t>Интернет</w:t>
      </w:r>
      <w:r w:rsidR="004A0939">
        <w:rPr>
          <w:sz w:val="28"/>
          <w:szCs w:val="28"/>
        </w:rPr>
        <w:t>»</w:t>
      </w:r>
      <w:r w:rsidR="004A0939" w:rsidRPr="00D3494E">
        <w:rPr>
          <w:sz w:val="28"/>
          <w:szCs w:val="28"/>
        </w:rPr>
        <w:t>.</w:t>
      </w:r>
    </w:p>
    <w:p w:rsidR="004A0939" w:rsidRPr="00D3494E" w:rsidRDefault="00AD60E1" w:rsidP="004A0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939" w:rsidRPr="00D3494E">
        <w:rPr>
          <w:sz w:val="28"/>
          <w:szCs w:val="28"/>
        </w:rPr>
        <w:t>. Контроль за исполнением настоящего постановления оставляю за собой</w:t>
      </w:r>
      <w:r w:rsidR="004A0939">
        <w:rPr>
          <w:sz w:val="28"/>
          <w:szCs w:val="28"/>
        </w:rPr>
        <w:t>.</w:t>
      </w:r>
    </w:p>
    <w:p w:rsidR="004A0939" w:rsidRPr="0008106C" w:rsidRDefault="004A0939" w:rsidP="004A0939">
      <w:pPr>
        <w:tabs>
          <w:tab w:val="num" w:pos="-72"/>
          <w:tab w:val="left" w:pos="-24"/>
          <w:tab w:val="left" w:pos="1008"/>
          <w:tab w:val="num" w:pos="1211"/>
        </w:tabs>
        <w:ind w:firstLine="744"/>
        <w:jc w:val="both"/>
        <w:rPr>
          <w:sz w:val="28"/>
          <w:szCs w:val="28"/>
        </w:rPr>
      </w:pPr>
    </w:p>
    <w:p w:rsidR="004A0939" w:rsidRDefault="004A0939" w:rsidP="004A0939">
      <w:pPr>
        <w:ind w:firstLine="708"/>
        <w:jc w:val="both"/>
        <w:rPr>
          <w:sz w:val="28"/>
          <w:szCs w:val="28"/>
        </w:rPr>
      </w:pPr>
    </w:p>
    <w:p w:rsidR="004A0939" w:rsidRPr="00D3494E" w:rsidRDefault="004A0939" w:rsidP="004A0939">
      <w:pPr>
        <w:jc w:val="both"/>
        <w:rPr>
          <w:sz w:val="28"/>
          <w:szCs w:val="28"/>
        </w:rPr>
      </w:pPr>
      <w:r w:rsidRPr="00D3494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3494E">
        <w:rPr>
          <w:sz w:val="28"/>
          <w:szCs w:val="28"/>
        </w:rPr>
        <w:t xml:space="preserve"> муниципального района</w:t>
      </w:r>
      <w:r w:rsidRPr="00D3494E">
        <w:rPr>
          <w:sz w:val="28"/>
          <w:szCs w:val="28"/>
        </w:rPr>
        <w:tab/>
      </w:r>
      <w:r w:rsidRPr="00D3494E">
        <w:rPr>
          <w:sz w:val="28"/>
          <w:szCs w:val="28"/>
        </w:rPr>
        <w:tab/>
      </w:r>
      <w:r w:rsidRPr="00D3494E">
        <w:rPr>
          <w:sz w:val="28"/>
          <w:szCs w:val="28"/>
        </w:rPr>
        <w:tab/>
      </w:r>
      <w:r w:rsidRPr="00D3494E">
        <w:rPr>
          <w:sz w:val="28"/>
          <w:szCs w:val="28"/>
        </w:rPr>
        <w:tab/>
      </w:r>
      <w:r w:rsidRPr="00D3494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Г.Г. </w:t>
      </w:r>
      <w:proofErr w:type="spellStart"/>
      <w:r>
        <w:rPr>
          <w:sz w:val="28"/>
          <w:szCs w:val="28"/>
        </w:rPr>
        <w:t>Долматов</w:t>
      </w:r>
      <w:proofErr w:type="spellEnd"/>
    </w:p>
    <w:p w:rsidR="004A0939" w:rsidRDefault="004A0939" w:rsidP="004A093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01F8" w:rsidRDefault="00F801F8" w:rsidP="004A0939">
      <w:pPr>
        <w:spacing w:after="160" w:line="259" w:lineRule="auto"/>
        <w:sectPr w:rsidR="00F801F8" w:rsidSect="004A0939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5829" w:type="dxa"/>
        <w:tblLayout w:type="fixed"/>
        <w:tblLook w:val="04A0"/>
      </w:tblPr>
      <w:tblGrid>
        <w:gridCol w:w="709"/>
        <w:gridCol w:w="2410"/>
        <w:gridCol w:w="567"/>
        <w:gridCol w:w="567"/>
        <w:gridCol w:w="992"/>
        <w:gridCol w:w="1418"/>
        <w:gridCol w:w="992"/>
        <w:gridCol w:w="992"/>
        <w:gridCol w:w="850"/>
        <w:gridCol w:w="851"/>
        <w:gridCol w:w="1701"/>
        <w:gridCol w:w="992"/>
        <w:gridCol w:w="709"/>
        <w:gridCol w:w="709"/>
        <w:gridCol w:w="567"/>
        <w:gridCol w:w="283"/>
        <w:gridCol w:w="284"/>
        <w:gridCol w:w="236"/>
      </w:tblGrid>
      <w:tr w:rsidR="00F10287" w:rsidRPr="00F801F8" w:rsidTr="007D00C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2"/>
              </w:rPr>
            </w:pPr>
            <w:r w:rsidRPr="00F801F8">
              <w:rPr>
                <w:rFonts w:ascii="Calibri" w:hAnsi="Calibri"/>
                <w:color w:val="000000"/>
                <w:sz w:val="1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287" w:rsidRPr="00F10287" w:rsidRDefault="00F10287" w:rsidP="00F801F8">
            <w:pPr>
              <w:rPr>
                <w:rFonts w:ascii="Calibri" w:hAnsi="Calibri"/>
                <w:color w:val="000000"/>
                <w:sz w:val="14"/>
              </w:rPr>
            </w:pPr>
            <w:r w:rsidRPr="00F10287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6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10287" w:rsidRDefault="00F10287" w:rsidP="00F10287">
            <w:pPr>
              <w:rPr>
                <w:color w:val="000000"/>
                <w:sz w:val="12"/>
                <w:szCs w:val="12"/>
              </w:rPr>
            </w:pPr>
            <w:r w:rsidRPr="00F10287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  <w:r w:rsidRPr="00F10287">
              <w:rPr>
                <w:color w:val="000000"/>
                <w:sz w:val="12"/>
                <w:szCs w:val="12"/>
              </w:rPr>
              <w:t xml:space="preserve">Приложение к постановлению Администрации Омского </w:t>
            </w:r>
          </w:p>
          <w:p w:rsidR="00F10287" w:rsidRPr="00F10287" w:rsidRDefault="00F10287" w:rsidP="00F10287">
            <w:pPr>
              <w:rPr>
                <w:color w:val="000000"/>
                <w:sz w:val="12"/>
                <w:szCs w:val="12"/>
              </w:rPr>
            </w:pPr>
            <w:r w:rsidRPr="00F10287">
              <w:rPr>
                <w:color w:val="000000"/>
                <w:sz w:val="12"/>
                <w:szCs w:val="12"/>
              </w:rPr>
              <w:t xml:space="preserve">муниципального района Омской области </w:t>
            </w:r>
            <w:bookmarkStart w:id="0" w:name="_GoBack"/>
            <w:bookmarkEnd w:id="0"/>
          </w:p>
          <w:p w:rsidR="00F10287" w:rsidRPr="00F10287" w:rsidRDefault="00CC4C4A" w:rsidP="00CC4C4A">
            <w:pPr>
              <w:rPr>
                <w:rFonts w:ascii="Calibri" w:hAnsi="Calibri"/>
                <w:color w:val="000000"/>
                <w:sz w:val="14"/>
              </w:rPr>
            </w:pPr>
            <w:r>
              <w:rPr>
                <w:color w:val="000000"/>
                <w:sz w:val="12"/>
                <w:szCs w:val="12"/>
              </w:rPr>
              <w:t xml:space="preserve">от  03.06.2019 </w:t>
            </w:r>
            <w:r w:rsidR="00F10287" w:rsidRPr="00F10287">
              <w:rPr>
                <w:color w:val="000000"/>
                <w:sz w:val="12"/>
                <w:szCs w:val="12"/>
              </w:rPr>
              <w:t xml:space="preserve"> № </w:t>
            </w:r>
            <w:r>
              <w:rPr>
                <w:color w:val="000000"/>
                <w:sz w:val="12"/>
                <w:szCs w:val="12"/>
              </w:rPr>
              <w:t xml:space="preserve"> П-19/ОМС-100</w:t>
            </w:r>
            <w:r w:rsidR="00F10287" w:rsidRPr="00F10287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10287" w:rsidRPr="00F801F8" w:rsidTr="007D00C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2"/>
              </w:rPr>
            </w:pPr>
            <w:r w:rsidRPr="00F801F8">
              <w:rPr>
                <w:rFonts w:ascii="Calibri" w:hAnsi="Calibri"/>
                <w:color w:val="000000"/>
                <w:sz w:val="1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2"/>
              </w:rPr>
            </w:pPr>
            <w:r w:rsidRPr="00F801F8">
              <w:rPr>
                <w:rFonts w:ascii="Calibri" w:hAnsi="Calibri"/>
                <w:color w:val="000000"/>
                <w:sz w:val="12"/>
                <w:szCs w:val="22"/>
              </w:rPr>
              <w:t> </w:t>
            </w:r>
          </w:p>
        </w:tc>
        <w:tc>
          <w:tcPr>
            <w:tcW w:w="46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287" w:rsidRPr="00F801F8" w:rsidRDefault="00F10287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2"/>
              </w:rPr>
            </w:pPr>
            <w:r w:rsidRPr="00F801F8">
              <w:rPr>
                <w:rFonts w:ascii="Calibri" w:hAnsi="Calibri"/>
                <w:color w:val="000000"/>
                <w:sz w:val="1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2"/>
              </w:rPr>
            </w:pPr>
            <w:r w:rsidRPr="00F801F8">
              <w:rPr>
                <w:rFonts w:ascii="Calibri" w:hAnsi="Calibri"/>
                <w:color w:val="000000"/>
                <w:sz w:val="1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gridAfter w:val="2"/>
          <w:wAfter w:w="520" w:type="dxa"/>
          <w:trHeight w:val="7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2"/>
              </w:rPr>
            </w:pPr>
            <w:r w:rsidRPr="00F801F8">
              <w:rPr>
                <w:rFonts w:ascii="Calibri" w:hAnsi="Calibri"/>
                <w:color w:val="000000"/>
                <w:sz w:val="1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2"/>
              </w:rPr>
            </w:pPr>
            <w:r w:rsidRPr="00F801F8">
              <w:rPr>
                <w:rFonts w:ascii="Calibri" w:hAnsi="Calibri"/>
                <w:color w:val="000000"/>
                <w:sz w:val="12"/>
                <w:szCs w:val="22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 xml:space="preserve">«Приложение № 1 к муниципальной программе                                                                                                                         </w:t>
            </w:r>
          </w:p>
        </w:tc>
      </w:tr>
      <w:tr w:rsidR="00F801F8" w:rsidRPr="00F801F8" w:rsidTr="00F10287">
        <w:trPr>
          <w:gridAfter w:val="2"/>
          <w:wAfter w:w="520" w:type="dxa"/>
          <w:trHeight w:val="276"/>
        </w:trPr>
        <w:tc>
          <w:tcPr>
            <w:tcW w:w="1530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МЕРОПРИЯТИЯ</w:t>
            </w:r>
            <w:r w:rsidRPr="00F801F8">
              <w:rPr>
                <w:color w:val="000000"/>
                <w:sz w:val="12"/>
                <w:szCs w:val="12"/>
              </w:rPr>
              <w:br/>
              <w:t xml:space="preserve"> I  этапа муниципальной программы Омского муниципального района Омской области</w:t>
            </w:r>
            <w:r w:rsidRPr="00F801F8">
              <w:rPr>
                <w:color w:val="000000"/>
                <w:sz w:val="12"/>
                <w:szCs w:val="12"/>
              </w:rPr>
              <w:br/>
              <w:t>______________________</w:t>
            </w:r>
            <w:r w:rsidRPr="00F801F8">
              <w:rPr>
                <w:color w:val="000000"/>
                <w:sz w:val="12"/>
                <w:szCs w:val="12"/>
                <w:u w:val="single"/>
              </w:rPr>
              <w:t>_"Повышение эффективности управления собственностью Омского муниципального района Омской области"_</w:t>
            </w:r>
            <w:r w:rsidRPr="00F801F8">
              <w:rPr>
                <w:color w:val="000000"/>
                <w:sz w:val="12"/>
                <w:szCs w:val="12"/>
              </w:rPr>
              <w:t>________________________</w:t>
            </w:r>
            <w:r w:rsidRPr="00F801F8">
              <w:rPr>
                <w:color w:val="000000"/>
                <w:sz w:val="12"/>
                <w:szCs w:val="12"/>
              </w:rPr>
              <w:br/>
              <w:t>(наименование муниципальной программы)</w:t>
            </w:r>
          </w:p>
        </w:tc>
      </w:tr>
      <w:tr w:rsidR="00F801F8" w:rsidRPr="00F801F8" w:rsidTr="00F10287">
        <w:trPr>
          <w:gridAfter w:val="2"/>
          <w:wAfter w:w="520" w:type="dxa"/>
          <w:trHeight w:val="825"/>
        </w:trPr>
        <w:tc>
          <w:tcPr>
            <w:tcW w:w="1530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</w:tr>
      <w:tr w:rsidR="00F801F8" w:rsidRPr="00F801F8" w:rsidTr="00F10287">
        <w:trPr>
          <w:gridAfter w:val="2"/>
          <w:wAfter w:w="520" w:type="dxa"/>
          <w:trHeight w:val="138"/>
        </w:trPr>
        <w:tc>
          <w:tcPr>
            <w:tcW w:w="1530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</w:tr>
      <w:tr w:rsidR="00F801F8" w:rsidRPr="00F801F8" w:rsidTr="00F10287">
        <w:trPr>
          <w:gridAfter w:val="2"/>
          <w:wAfter w:w="520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ind w:left="-18"/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Срок реализации I  этапа мероприятий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Ответственный исполнитель за реализацию мероприятия муниципальной программы &lt;**&gt;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F801F8" w:rsidRPr="00F801F8" w:rsidTr="00F10287">
        <w:trPr>
          <w:gridAfter w:val="2"/>
          <w:wAfter w:w="520" w:type="dxa"/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Значение</w:t>
            </w:r>
          </w:p>
        </w:tc>
      </w:tr>
      <w:tr w:rsidR="00F801F8" w:rsidRPr="00F801F8" w:rsidTr="00F10287">
        <w:trPr>
          <w:gridAfter w:val="2"/>
          <w:wAfter w:w="520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с               (год)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по (год)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 том числе по годам реализации муниципальной программы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в том числе по годам реализации муниципальной программы</w:t>
            </w:r>
          </w:p>
        </w:tc>
      </w:tr>
      <w:tr w:rsidR="00F801F8" w:rsidRPr="00F801F8" w:rsidTr="00F10287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                      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2019               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                  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2018  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2019   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2020    год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gridAfter w:val="2"/>
          <w:wAfter w:w="520" w:type="dxa"/>
          <w:trHeight w:val="31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Цель муниципальной программы - Создание необходимых условий для эффективного осуществления Администрацией своих полномочий, выполнения иных функций в соответствии с законодательством</w:t>
            </w:r>
          </w:p>
        </w:tc>
      </w:tr>
      <w:tr w:rsidR="00F801F8" w:rsidRPr="00F801F8" w:rsidTr="00F10287">
        <w:trPr>
          <w:gridAfter w:val="2"/>
          <w:wAfter w:w="520" w:type="dxa"/>
          <w:trHeight w:val="58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Задача муниципальной программы - Формирование и эффективное управление собственностью Омского муниципального района Омской области (далее – Омский муниципальный район), повышение эффективности и результативности деятельности Администрации при выполнении своих полномочий, а также иных функций в соответствии с законодательством</w:t>
            </w:r>
          </w:p>
        </w:tc>
      </w:tr>
      <w:tr w:rsidR="00F801F8" w:rsidRPr="00F801F8" w:rsidTr="00F10287">
        <w:trPr>
          <w:gridAfter w:val="2"/>
          <w:wAfter w:w="520" w:type="dxa"/>
          <w:trHeight w:val="31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Подпрограмма - Управление муниципальной собственностью</w:t>
            </w:r>
          </w:p>
        </w:tc>
      </w:tr>
      <w:tr w:rsidR="00F801F8" w:rsidRPr="00F801F8" w:rsidTr="00F10287">
        <w:trPr>
          <w:gridAfter w:val="2"/>
          <w:wAfter w:w="520" w:type="dxa"/>
          <w:trHeight w:val="48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Цель подпрограммы - Создание необходимых условий для эффективного осуществления Администрацией своих полномочий, выполнения иных функций в соответствии с законодательством</w:t>
            </w: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Задача  1 подпрограммы  - Эффективное управление и распоряжение объектами </w:t>
            </w:r>
            <w:r w:rsidRPr="00F801F8">
              <w:rPr>
                <w:color w:val="000000"/>
                <w:sz w:val="12"/>
              </w:rPr>
              <w:lastRenderedPageBreak/>
              <w:t xml:space="preserve">собственности в муниципальном районе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lastRenderedPageBreak/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5 559 801,30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2 062 611,23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997 190,07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2 500 000,00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5 559 801,30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2 062 611,23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997 190,07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0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5 559 801,30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2 062 611,23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997 190,07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Основное мероприятие 1 - Формирование и развитие муниципальной собственности Омского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5 559 801,30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2 062 611,23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997 190,07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2 500 000,00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5 559 801,30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2 062 611,23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997 190,07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5 559 801,30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2 062 611,23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997 190,07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Мероприятие 1 - Кадастровые работы в отношении земельных участков, изготовление схем расположения земельных участков на кадастровом плане территории,  установление местоположения границ земельного </w:t>
            </w:r>
            <w:r w:rsidRPr="00F801F8">
              <w:rPr>
                <w:color w:val="000000"/>
                <w:sz w:val="12"/>
              </w:rPr>
              <w:lastRenderedPageBreak/>
              <w:t>участка на местности и (или) местоположения здания, сооружения или объекта незавершенного строительства на земельном участке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lastRenderedPageBreak/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МКУ «ЕРЦ»,         </w:t>
            </w: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2 451 833,96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851 833,96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 xml:space="preserve">Степень исполнения расходных обязательств, направленных на проведение кадастровых работ в отношении земельных участков, </w:t>
            </w:r>
            <w:r w:rsidRPr="00F801F8">
              <w:rPr>
                <w:color w:val="000000"/>
                <w:sz w:val="12"/>
                <w:szCs w:val="12"/>
              </w:rPr>
              <w:lastRenderedPageBreak/>
              <w:t>изготовление схем расположения земельных участков на кадастровом плане территории, установление местоположения границ земельных участков на местности и (или) местоположения зданий, сооружений или объектов незавершенного строительства на земельных участках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lastRenderedPageBreak/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2 451 833,96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851 833,96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2 451 833,96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851 833,96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2 - Оплата взносов за капитальный ремонт общего имущества в многоквартирных домах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Администрация Омского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1 175 528,34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375 528,34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Степень исполнения расходных обязательств по оплате взносов за капитальный ремонт общего имущества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1 175 528,34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375 528,34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1 175 528,34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375 528,34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3 - Обязательное страхование гражданской  ответственности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Степень исполнения расходных обязательств, направленных на обязательное страхование гражданской ответственности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4 - Государственная пошлина за предоставление сведений (копий документов) из единого государственного реестра недвижимости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расходов, направленных на оплату государственной пошлины за предоставлении сведений (копий документов) из единого реестра недвижимости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5 - Содержание и сохранение объектов недвижимости, являющихся собственностью Омского муниципального района, не закрепленных на праве оперативного управления, хозяйственного ведения, в том числе путем капитального ремонта, переоборудования и других улучшений строительных конструкций  либо снос таких объектов, проектирование таких работ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  <w:proofErr w:type="gramStart"/>
            <w:r w:rsidRPr="00F801F8">
              <w:rPr>
                <w:color w:val="000000"/>
                <w:sz w:val="12"/>
              </w:rPr>
              <w:t xml:space="preserve"> ,</w:t>
            </w:r>
            <w:proofErr w:type="gramEnd"/>
            <w:r w:rsidRPr="00F801F8">
              <w:rPr>
                <w:color w:val="000000"/>
                <w:sz w:val="12"/>
              </w:rPr>
              <w:t xml:space="preserve">                      МКУ «УКС»,                        МКУ «ЕДДС Омского муниципального района 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1 582 439,00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835 248,93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расходов, направленных на  содержание и сохранение объектов недвижимости, являющихся собственностью Омского муниципального района Омской области, не закрепленных на праве оперативного управления, хозяйственного ведения, в том числе путем капитального ремонта, переоборудования и других улучшений строительных конструкций  либо снос таких объектов,  проектирование таких работ, в общем объеме средств, предусмотренных на эти цели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A3024B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800D1F" w:rsidRPr="00F801F8" w:rsidTr="00F1028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1 582 439,00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835 248,93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A3024B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14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1 582 439,00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835 248,93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247 190,07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A3024B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A3024B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A3024B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6 - Утилизация транспортных средств, самоходных машин и других видов техники, являющихся собственностью Омского муниципального района, не закрепленных на праве оперативного управления, хозяйственного 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250 000,00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 xml:space="preserve">Удельный вес фактически осуществленных расходов, направленных на утилизацию транспортных средств, самоходных машин и других видов техники, являющихся </w:t>
            </w:r>
            <w:r w:rsidRPr="00F801F8">
              <w:rPr>
                <w:color w:val="000000"/>
                <w:sz w:val="12"/>
                <w:szCs w:val="12"/>
              </w:rPr>
              <w:lastRenderedPageBreak/>
              <w:t>собственностью Омского муниципального района Омской области, не закрепленных на праве оперативного управления, хозяйственного ведения, 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lastRenderedPageBreak/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lastRenderedPageBreak/>
              <w:t> </w:t>
            </w:r>
          </w:p>
          <w:p w:rsidR="00800D1F" w:rsidRPr="00F801F8" w:rsidRDefault="00800D1F" w:rsidP="008E4CD0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800D1F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8E4CD0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8E4CD0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8E4CD0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8E4CD0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1F" w:rsidRPr="00800D1F" w:rsidRDefault="00800D1F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Задача 2 подпрограммы  - Осуществление учета объектов собственности 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2 173 387,87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1 473 387,87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2 173 387,87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1 473 387,87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916 052,87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216 052,87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1 257 335,00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1 257 335,00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Основное мероприятие 2 - Государственная регистрация права муниципальной собственности на объекты собственности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2 173 387,87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1 473 387,87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2 173 387,87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1 473 387,87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916 052,87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216 052,87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1 257 335,00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1 257 335,00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1 - Кадастровые работы в отношении объектов недвижимости, за исключением земельных участков, получение справок о наличии (отсутствии) обременения, о принадлежности объектов недвижимости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МКУ «ЕРЦ»,         </w:t>
            </w: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849 877,14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149 877,14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 по оплате кадастровых работ в отношении объектов недвижимости, за исключением земельных участков, справок о наличии (отсутствии) обременения, о принадлежности объектов недвижимости, 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849 877,14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149 877,14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849 877,14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149 877,14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2 - Оформление технических планов и постановка на кадастровый учёт газопроводов, в том числе бесхозяйных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1 323 510,73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1 323 510,73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 по оплате технических планов и постановке на кадастровый учет газопроводов, в том числе бесхозяйных, 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1 323 510,73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1 323 510,73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66 175,73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66 175,73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1 257 335,00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1 257 335,00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Задача 3 подпрограммы                                                           Формирование казны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24 291 580,36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19 298 793,36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3 012 787,00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1 980 000,00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24 291 580,36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19 298 793,36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3 012 787,00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1 980 000,00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24 291 580,36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19 298 793,36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3 012 787,00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1 980 000,00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Основное мероприятие 3 - Приобретение имущества в казну муниципального района, вовлечение объектов собственности муниципального района в хозяйственный оборот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24 291 580,36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19 298 793,36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3 012 787,00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1 980 000,00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24 291 580,36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19 298 793,36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3 012 787,00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1 980 000,00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5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24 291 580,36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19 298 793,36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3 012 787,00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1 980 000,00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3.1.1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1 - Проведение оценки рыночной стоимости (размера годовой арендной платы) земельных участков, вовлекаемых в сделки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МКУ «ЕРЦ»,         </w:t>
            </w: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1 280 418,05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280 418,05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расходов, направленных на проведение оценки рыночной стоимости (размера годовой арендной платы) земельных участков, вовлекаемых в сделки, 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1 280 418,05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280 418,05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1 280 418,05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280 418,05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3.1.2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2 - Проведение оценки рыночной стоимости  (размера годовой арендной платы) объектов собственности муниципального района, вовлекаемых в сделки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МКУ «ЕРЦ»,         </w:t>
            </w: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914 375,31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114 375,31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 xml:space="preserve">                                                                          Удельный вес фактически осуществленных расходов, направленных на проведение  оценки рыночной стоимости  (размера годовой арендной платы) объектов собственности муниципального района, вовлекаемых в сделки,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914 375,31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114 375,31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914 375,31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114 375,31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3.1.3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3 - Приобретение имущества в казну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МКУ «Хозяйственное управление»,                                  МКУ «ЕРЦ», </w:t>
            </w: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3 192 787,00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2 112 787,00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1 080 000,00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расходов,  направленных на приобретение имущества в казну Омского муниципального района,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3 192 787,00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2 112 787,00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1 080 000,00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5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3 192 787,00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2 112 787,00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1 080 000,00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lastRenderedPageBreak/>
              <w:t>3.1.4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4 - Приобретение нежилого помещения 1П, адрес (местоположение): г. Омск, ул. Лермонтова, д. 171, кадастровый номер 55:36:000000:151906; приобретение 755/1000 долей в праве собственности на земельный участок, адрес (местоположение): установлено относительно строения, имеющего почтовый адрес: Омская область, г. Омск, Центральный административный округ, ул. Лермонтова, д. 171. Кадастровый номер: 55:36:120103:92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МКУ «Хозяйственное управление»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18 904 000,00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18 904 000,00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  <w:p w:rsidR="00800D1F" w:rsidRPr="00F801F8" w:rsidRDefault="00800D1F" w:rsidP="00C31D9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800D1F" w:rsidRPr="00F801F8" w:rsidTr="00F10287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18 904 000,00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18 904 000,00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C31D98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18 904 000,00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18 904 000,00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C31D98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C31D98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C31D98">
            <w:pPr>
              <w:jc w:val="center"/>
              <w:rPr>
                <w:color w:val="000000"/>
                <w:sz w:val="20"/>
              </w:rPr>
            </w:pPr>
          </w:p>
        </w:tc>
      </w:tr>
      <w:tr w:rsidR="00800D1F" w:rsidRPr="00F801F8" w:rsidTr="00F10287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1F" w:rsidRPr="00800D1F" w:rsidRDefault="00800D1F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1F" w:rsidRPr="00F801F8" w:rsidRDefault="00800D1F" w:rsidP="00F801F8">
            <w:pPr>
              <w:jc w:val="center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Задача 4 подпрограммы  - Внедрение программных комплексов для учета объектов собственности муниципального района, эффективное выполнение полномочий    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9 403 200,00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9 403 200,00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9 403 200,00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Основное мероприятие 4 - Совершенствование системы учета объектов собственности муниципального района, эффективное выполнение полномочий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9 403 200,00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9 403 200,00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9 403 200,00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1 - Приобретение вычислительной техники и программных продуктов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Исполнение расходных обязательств, направленных на совершенствование системы учета объектов собственности муниципального района, путем приобретение вычислительной техники и программных продуктов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100 000,00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4.1.2.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Мероприятие 2 - Обеспечение деятельности бюджетного учреждения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Исполнение расходных обязательств, направленных на совершенствование системы учета объектов собственности муниципального района, путем приобретение вычислительной техники и программных продуктов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9 200 000,00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Задача 5 подпрограммы  - Регулирование градостроительной деятельности             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6 768 453,31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4 078 453,31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6 768 453,31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4 078 453,31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3 218 453,31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528 453,31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3 550 000,00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3 550 000,00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Основное мероприятие 5 - Подготовка документов территориального планирования Омского муниципального района, в том числе внесение изменений в такие документы и разработка на их основании документации по планировке территории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6 768 453,31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4 078 453,31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6 768 453,31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4 078 453,31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3 218 453,31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528 453,31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3 550 000,00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3 550 000,00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5.1.1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Мероприятие 1 -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</w:t>
            </w:r>
            <w:r w:rsidRPr="00F801F8">
              <w:rPr>
                <w:color w:val="000000"/>
                <w:sz w:val="12"/>
              </w:rPr>
              <w:lastRenderedPageBreak/>
              <w:t xml:space="preserve">Единый государственный реестр недвижимости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lastRenderedPageBreak/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МКУ «ЕРЦ»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6 768 453,31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4 078 453,31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 xml:space="preserve">Степень исполнения расходных обязательств по разработке документов территориального планирования и градостроительного зонирования (в том числе </w:t>
            </w:r>
            <w:r w:rsidRPr="00F801F8">
              <w:rPr>
                <w:color w:val="000000"/>
                <w:sz w:val="12"/>
                <w:szCs w:val="12"/>
              </w:rPr>
              <w:lastRenderedPageBreak/>
              <w:t>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lastRenderedPageBreak/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6 768 453,31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4 078 453,31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3 218 453,31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528 453,31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1 370 000,00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3 550 000,00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3 550 000,00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Задача 6 подпрограммы  - Осуществление полномочий в сфере рекламной деятельности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  <w:r w:rsidRPr="00F801F8">
              <w:rPr>
                <w:color w:val="000000"/>
                <w:sz w:val="20"/>
              </w:rPr>
              <w:t> </w:t>
            </w:r>
          </w:p>
        </w:tc>
      </w:tr>
      <w:tr w:rsidR="00F801F8" w:rsidRPr="00F801F8" w:rsidTr="00F10287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Основное мероприятие 6 - Формирование единого рекламного пространства на территории Омского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6.1.1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Мероприятие 1 - Изготовление схем размещения рекламных конструкций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расходов, направленных на изготовление схем рекламных конструкций, 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6.1.2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 xml:space="preserve">Мероприятие 2 - Проведение работ по демонтажу рекламных </w:t>
            </w:r>
            <w:proofErr w:type="spellStart"/>
            <w:r w:rsidRPr="00F801F8">
              <w:rPr>
                <w:color w:val="000000"/>
                <w:sz w:val="12"/>
              </w:rPr>
              <w:t>консрукций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</w:rPr>
            </w:pPr>
            <w:proofErr w:type="spellStart"/>
            <w:r w:rsidRPr="00F801F8">
              <w:rPr>
                <w:color w:val="000000"/>
                <w:sz w:val="12"/>
              </w:rPr>
              <w:t>КЗИОиГД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Удельный вес фактически осуществленных расходов, направленных на демонтаж рекламных конструкций,  в общем объеме средств, предусмотренных на эти цели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F801F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F801F8" w:rsidRPr="00F801F8" w:rsidTr="00F1028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1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 по муниципальной программе: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48 196 422,84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26 916 445,77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14 829 977,07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6 450 000,00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F801F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1F8" w:rsidRPr="00800D1F" w:rsidRDefault="00F801F8" w:rsidP="00F801F8">
            <w:pPr>
              <w:jc w:val="center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center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 районный бюджет,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48 196 422,84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26 916 445,77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14 829 977,07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6 450 000,00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1260"/>
        </w:trPr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43 389 087,84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22 109 110,77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14 829 977,07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6 450 000,00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630"/>
        </w:trPr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1.2.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4 807 335,00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4 807 335,00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1.3. переходящий остаток &lt;***&gt;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  <w:tr w:rsidR="00F801F8" w:rsidRPr="00F801F8" w:rsidTr="00F1028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12"/>
              </w:rPr>
            </w:pPr>
            <w:r w:rsidRPr="00F801F8">
              <w:rPr>
                <w:color w:val="000000"/>
                <w:sz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1F8" w:rsidRPr="00F801F8" w:rsidRDefault="00F801F8" w:rsidP="00F801F8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1F8" w:rsidRPr="00800D1F" w:rsidRDefault="00F801F8" w:rsidP="00F80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01F8" w:rsidRPr="00800D1F" w:rsidRDefault="00F801F8" w:rsidP="00F801F8">
            <w:pPr>
              <w:jc w:val="right"/>
              <w:rPr>
                <w:color w:val="000000"/>
                <w:sz w:val="12"/>
                <w:szCs w:val="12"/>
              </w:rPr>
            </w:pPr>
            <w:r w:rsidRPr="00800D1F">
              <w:rPr>
                <w:color w:val="000000"/>
                <w:sz w:val="12"/>
                <w:szCs w:val="12"/>
              </w:rPr>
              <w:t>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F8" w:rsidRPr="00F801F8" w:rsidRDefault="00F801F8" w:rsidP="00F801F8">
            <w:pPr>
              <w:jc w:val="right"/>
              <w:rPr>
                <w:color w:val="000000"/>
                <w:sz w:val="20"/>
              </w:rPr>
            </w:pPr>
          </w:p>
        </w:tc>
      </w:tr>
    </w:tbl>
    <w:p w:rsidR="004A0939" w:rsidRPr="00F801F8" w:rsidRDefault="00F801F8" w:rsidP="004A0939">
      <w:pPr>
        <w:spacing w:after="160" w:line="259" w:lineRule="auto"/>
        <w:rPr>
          <w:sz w:val="20"/>
        </w:rPr>
      </w:pPr>
      <w:r>
        <w:rPr>
          <w:sz w:val="20"/>
        </w:rPr>
        <w:br w:type="textWrapping" w:clear="all"/>
      </w:r>
    </w:p>
    <w:p w:rsidR="00BA3EC8" w:rsidRPr="00F801F8" w:rsidRDefault="00BA3EC8">
      <w:pPr>
        <w:spacing w:after="160" w:line="259" w:lineRule="auto"/>
        <w:rPr>
          <w:sz w:val="20"/>
        </w:rPr>
      </w:pPr>
    </w:p>
    <w:sectPr w:rsidR="00BA3EC8" w:rsidRPr="00F801F8" w:rsidSect="00F801F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F2" w:rsidRDefault="00CF05F2">
      <w:r>
        <w:separator/>
      </w:r>
    </w:p>
  </w:endnote>
  <w:endnote w:type="continuationSeparator" w:id="0">
    <w:p w:rsidR="00CF05F2" w:rsidRDefault="00CF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F2" w:rsidRDefault="00CF05F2">
      <w:r>
        <w:separator/>
      </w:r>
    </w:p>
  </w:footnote>
  <w:footnote w:type="continuationSeparator" w:id="0">
    <w:p w:rsidR="00CF05F2" w:rsidRDefault="00CF0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592842"/>
      <w:docPartObj>
        <w:docPartGallery w:val="Page Numbers (Top of Page)"/>
        <w:docPartUnique/>
      </w:docPartObj>
    </w:sdtPr>
    <w:sdtContent>
      <w:p w:rsidR="00F801F8" w:rsidRDefault="0041651A">
        <w:pPr>
          <w:pStyle w:val="a5"/>
          <w:jc w:val="center"/>
        </w:pPr>
        <w:r>
          <w:fldChar w:fldCharType="begin"/>
        </w:r>
        <w:r w:rsidR="00F801F8">
          <w:instrText>PAGE   \* MERGEFORMAT</w:instrText>
        </w:r>
        <w:r>
          <w:fldChar w:fldCharType="separate"/>
        </w:r>
        <w:r w:rsidR="00CC4C4A">
          <w:rPr>
            <w:noProof/>
          </w:rPr>
          <w:t>9</w:t>
        </w:r>
        <w:r>
          <w:fldChar w:fldCharType="end"/>
        </w:r>
      </w:p>
    </w:sdtContent>
  </w:sdt>
  <w:p w:rsidR="00F801F8" w:rsidRDefault="00F801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03A"/>
    <w:multiLevelType w:val="multilevel"/>
    <w:tmpl w:val="1ED8AB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CBE0DEE"/>
    <w:multiLevelType w:val="multilevel"/>
    <w:tmpl w:val="36E457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2160"/>
      </w:pPr>
      <w:rPr>
        <w:rFonts w:hint="default"/>
      </w:rPr>
    </w:lvl>
  </w:abstractNum>
  <w:abstractNum w:abstractNumId="2">
    <w:nsid w:val="3D356B5F"/>
    <w:multiLevelType w:val="multilevel"/>
    <w:tmpl w:val="CA1E65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1AA334B"/>
    <w:multiLevelType w:val="hybridMultilevel"/>
    <w:tmpl w:val="30B03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910B1"/>
    <w:multiLevelType w:val="multilevel"/>
    <w:tmpl w:val="034E33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556E2F5F"/>
    <w:multiLevelType w:val="multilevel"/>
    <w:tmpl w:val="054ED2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5FC14A2B"/>
    <w:multiLevelType w:val="hybridMultilevel"/>
    <w:tmpl w:val="FEDE3810"/>
    <w:lvl w:ilvl="0" w:tplc="6D08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143201"/>
    <w:multiLevelType w:val="multilevel"/>
    <w:tmpl w:val="FD4E3E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BBF3ABD"/>
    <w:multiLevelType w:val="hybridMultilevel"/>
    <w:tmpl w:val="FEDE3810"/>
    <w:lvl w:ilvl="0" w:tplc="6D08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939"/>
    <w:rsid w:val="00102D63"/>
    <w:rsid w:val="001A211A"/>
    <w:rsid w:val="00247823"/>
    <w:rsid w:val="00294C76"/>
    <w:rsid w:val="002B19AA"/>
    <w:rsid w:val="00312F53"/>
    <w:rsid w:val="00363DC7"/>
    <w:rsid w:val="003666D9"/>
    <w:rsid w:val="00385665"/>
    <w:rsid w:val="00392947"/>
    <w:rsid w:val="003A6731"/>
    <w:rsid w:val="003D32BA"/>
    <w:rsid w:val="0040312D"/>
    <w:rsid w:val="0041651A"/>
    <w:rsid w:val="00463D84"/>
    <w:rsid w:val="004A0939"/>
    <w:rsid w:val="005E10A3"/>
    <w:rsid w:val="005E1477"/>
    <w:rsid w:val="005F59F8"/>
    <w:rsid w:val="00694F3F"/>
    <w:rsid w:val="006D62B7"/>
    <w:rsid w:val="00740257"/>
    <w:rsid w:val="007F45CF"/>
    <w:rsid w:val="00800D1F"/>
    <w:rsid w:val="00881D61"/>
    <w:rsid w:val="00886B8D"/>
    <w:rsid w:val="008B73CB"/>
    <w:rsid w:val="008E62FA"/>
    <w:rsid w:val="00995E95"/>
    <w:rsid w:val="00A4091F"/>
    <w:rsid w:val="00A4598D"/>
    <w:rsid w:val="00A92294"/>
    <w:rsid w:val="00AA3F98"/>
    <w:rsid w:val="00AD60E1"/>
    <w:rsid w:val="00AD74C0"/>
    <w:rsid w:val="00BA3EC8"/>
    <w:rsid w:val="00BF7B7E"/>
    <w:rsid w:val="00C03305"/>
    <w:rsid w:val="00C129DA"/>
    <w:rsid w:val="00C22D51"/>
    <w:rsid w:val="00C350D7"/>
    <w:rsid w:val="00C635F8"/>
    <w:rsid w:val="00C90597"/>
    <w:rsid w:val="00CC4C4A"/>
    <w:rsid w:val="00CF05F2"/>
    <w:rsid w:val="00D52E24"/>
    <w:rsid w:val="00D659A6"/>
    <w:rsid w:val="00D9222F"/>
    <w:rsid w:val="00DB323E"/>
    <w:rsid w:val="00E45D32"/>
    <w:rsid w:val="00E46E0E"/>
    <w:rsid w:val="00E60D8F"/>
    <w:rsid w:val="00E8696B"/>
    <w:rsid w:val="00EC2F14"/>
    <w:rsid w:val="00F10287"/>
    <w:rsid w:val="00F2292A"/>
    <w:rsid w:val="00F53C82"/>
    <w:rsid w:val="00F801F8"/>
    <w:rsid w:val="00FB54A5"/>
    <w:rsid w:val="00FC33EC"/>
    <w:rsid w:val="00FC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093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0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aliases w:val="Основной текст Знак Знак,Знак"/>
    <w:basedOn w:val="a"/>
    <w:link w:val="1"/>
    <w:rsid w:val="004A0939"/>
    <w:pPr>
      <w:jc w:val="both"/>
    </w:pPr>
    <w:rPr>
      <w:sz w:val="28"/>
      <w:szCs w:val="20"/>
    </w:rPr>
  </w:style>
  <w:style w:type="character" w:customStyle="1" w:styleId="1">
    <w:name w:val="Основной текст Знак1"/>
    <w:aliases w:val="Основной текст Знак Знак Знак,Знак Знак"/>
    <w:link w:val="a3"/>
    <w:rsid w:val="004A09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A0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A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09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09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0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9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F0F9A0E11C158234E6893334CA5DB47B5232643E551F0636E78762B428240FAD19ED4F225CABA93AP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1AA14115FAC2FF5EBFF8217336F03C473EE529052760E5A870DA4E1F8B8AAC65631F8FAE51B73B3B78AFn6O9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F0F9A0E11C158234E6973E22A602BD715B6D6D3B51145268B38135EB78225AED35P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F0F9A0E11C158234E6893334CA5DB47B5233693D561F0636E78762B432P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20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Злобина ГВ</cp:lastModifiedBy>
  <cp:revision>15</cp:revision>
  <cp:lastPrinted>2019-05-16T07:37:00Z</cp:lastPrinted>
  <dcterms:created xsi:type="dcterms:W3CDTF">2019-01-25T08:43:00Z</dcterms:created>
  <dcterms:modified xsi:type="dcterms:W3CDTF">2019-06-03T06:48:00Z</dcterms:modified>
</cp:coreProperties>
</file>