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2D" w:rsidRDefault="0033672D" w:rsidP="0033672D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048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72D" w:rsidRDefault="0033672D" w:rsidP="0033672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33672D" w:rsidRDefault="0033672D" w:rsidP="0033672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Омского муниципального района</w:t>
      </w:r>
    </w:p>
    <w:p w:rsidR="0033672D" w:rsidRDefault="0033672D" w:rsidP="0033672D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3672D" w:rsidTr="00FF45D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3672D" w:rsidRDefault="0033672D" w:rsidP="00FF45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3672D" w:rsidRPr="009432D7" w:rsidRDefault="0033672D" w:rsidP="003367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9432D7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33672D" w:rsidRPr="00CC1BB0" w:rsidRDefault="0033672D" w:rsidP="003367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</w:rPr>
      </w:pPr>
    </w:p>
    <w:p w:rsidR="0033672D" w:rsidRPr="00CC1BB0" w:rsidRDefault="0033672D" w:rsidP="003367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4"/>
          <w:szCs w:val="4"/>
        </w:rPr>
      </w:pPr>
    </w:p>
    <w:p w:rsidR="0033672D" w:rsidRPr="00CC1BB0" w:rsidRDefault="0033672D" w:rsidP="003367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3B2707">
        <w:rPr>
          <w:rFonts w:ascii="Times New Roman" w:hAnsi="Times New Roman"/>
          <w:color w:val="000000"/>
          <w:sz w:val="24"/>
          <w:szCs w:val="24"/>
        </w:rPr>
        <w:t xml:space="preserve">03.06.2019 </w:t>
      </w:r>
      <w:r w:rsidRPr="00CC1BB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B2707">
        <w:rPr>
          <w:rFonts w:ascii="Times New Roman" w:hAnsi="Times New Roman"/>
          <w:color w:val="000000"/>
          <w:sz w:val="28"/>
          <w:szCs w:val="28"/>
        </w:rPr>
        <w:t>П-19/ОМС-103</w:t>
      </w:r>
    </w:p>
    <w:p w:rsidR="0033672D" w:rsidRPr="00CC1BB0" w:rsidRDefault="0033672D" w:rsidP="003367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33672D" w:rsidRDefault="0033672D" w:rsidP="00336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64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изменения в постановление Администрации Омского муниципального района Омской области </w:t>
      </w:r>
      <w:r w:rsidRPr="006617DE">
        <w:rPr>
          <w:rFonts w:ascii="Times New Roman" w:hAnsi="Times New Roman"/>
          <w:sz w:val="28"/>
          <w:szCs w:val="28"/>
        </w:rPr>
        <w:t xml:space="preserve">от 06.02.2015 № П-15/ОМС-38              </w:t>
      </w:r>
      <w:r>
        <w:rPr>
          <w:rFonts w:ascii="Times New Roman" w:hAnsi="Times New Roman"/>
          <w:sz w:val="28"/>
          <w:szCs w:val="28"/>
        </w:rPr>
        <w:t xml:space="preserve">«О комиссии по рассмотрению вопросов о награждении Почетной грамотой Омского муниципального района Омской области» </w:t>
      </w:r>
    </w:p>
    <w:p w:rsidR="0033672D" w:rsidRPr="00F876A3" w:rsidRDefault="0033672D" w:rsidP="00336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3672D" w:rsidRDefault="0033672D" w:rsidP="003367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                    «Об общих принципах организации местного самоуправления в Российской Федерации», </w:t>
      </w:r>
      <w:r w:rsidRPr="008E454D">
        <w:rPr>
          <w:rFonts w:ascii="Times New Roman" w:hAnsi="Times New Roman"/>
          <w:sz w:val="28"/>
          <w:szCs w:val="28"/>
        </w:rPr>
        <w:t xml:space="preserve">Уставом Омского муниципального района Омской области, решением Совета Омского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br/>
      </w:r>
      <w:r w:rsidRPr="008E454D">
        <w:rPr>
          <w:rFonts w:ascii="Times New Roman" w:hAnsi="Times New Roman"/>
          <w:sz w:val="28"/>
          <w:szCs w:val="28"/>
        </w:rPr>
        <w:t>от 30.12.2014 № 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54D">
        <w:rPr>
          <w:rFonts w:ascii="Times New Roman" w:hAnsi="Times New Roman"/>
          <w:sz w:val="28"/>
          <w:szCs w:val="28"/>
        </w:rPr>
        <w:t>«Об у</w:t>
      </w:r>
      <w:r>
        <w:rPr>
          <w:rFonts w:ascii="Times New Roman" w:hAnsi="Times New Roman"/>
          <w:sz w:val="28"/>
          <w:szCs w:val="28"/>
        </w:rPr>
        <w:t>тверждении П</w:t>
      </w:r>
      <w:r w:rsidRPr="008E454D">
        <w:rPr>
          <w:rFonts w:ascii="Times New Roman" w:hAnsi="Times New Roman"/>
          <w:sz w:val="28"/>
          <w:szCs w:val="28"/>
        </w:rPr>
        <w:t>оложения о Почетной грамоте Омского муниципального района Омской области»</w:t>
      </w:r>
      <w:r>
        <w:rPr>
          <w:rFonts w:ascii="Times New Roman" w:hAnsi="Times New Roman"/>
          <w:sz w:val="28"/>
          <w:szCs w:val="28"/>
        </w:rPr>
        <w:t>,</w:t>
      </w:r>
    </w:p>
    <w:p w:rsidR="0033672D" w:rsidRPr="00DF5822" w:rsidRDefault="0033672D" w:rsidP="0033672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3672D" w:rsidRDefault="0033672D" w:rsidP="00336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2D7">
        <w:rPr>
          <w:rFonts w:ascii="Times New Roman" w:hAnsi="Times New Roman"/>
          <w:sz w:val="28"/>
          <w:szCs w:val="28"/>
        </w:rPr>
        <w:t>ПОСТАНОВЛЯЮ:</w:t>
      </w:r>
    </w:p>
    <w:p w:rsidR="0033672D" w:rsidRDefault="0033672D" w:rsidP="003367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72D" w:rsidRPr="00746D89" w:rsidRDefault="0033672D" w:rsidP="003367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6617DE">
        <w:rPr>
          <w:rFonts w:ascii="Times New Roman" w:hAnsi="Times New Roman"/>
          <w:sz w:val="28"/>
          <w:szCs w:val="28"/>
        </w:rPr>
        <w:t>постановление Администрации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от 06.02.2015 № П-15/ОМС-38</w:t>
      </w:r>
      <w:r w:rsidRPr="006617DE">
        <w:rPr>
          <w:rFonts w:ascii="Times New Roman" w:hAnsi="Times New Roman"/>
          <w:sz w:val="28"/>
          <w:szCs w:val="28"/>
        </w:rPr>
        <w:t xml:space="preserve"> «О комиссии по рассмотрению вопросов о награждении Почетной грамотой Омского муници</w:t>
      </w:r>
      <w:r>
        <w:rPr>
          <w:rFonts w:ascii="Times New Roman" w:hAnsi="Times New Roman"/>
          <w:sz w:val="28"/>
          <w:szCs w:val="28"/>
        </w:rPr>
        <w:t xml:space="preserve">пального района Омской области» </w:t>
      </w:r>
      <w:r w:rsidRPr="00746D89">
        <w:rPr>
          <w:rFonts w:ascii="Times New Roman" w:hAnsi="Times New Roman"/>
          <w:sz w:val="28"/>
          <w:szCs w:val="28"/>
        </w:rPr>
        <w:t>(д</w:t>
      </w:r>
      <w:r>
        <w:rPr>
          <w:rFonts w:ascii="Times New Roman" w:hAnsi="Times New Roman"/>
          <w:sz w:val="28"/>
          <w:szCs w:val="28"/>
        </w:rPr>
        <w:t>алее - постановление) следующее</w:t>
      </w:r>
      <w:r w:rsidRPr="00746D89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Pr="00746D89">
        <w:rPr>
          <w:rFonts w:ascii="Times New Roman" w:hAnsi="Times New Roman"/>
          <w:sz w:val="28"/>
          <w:szCs w:val="28"/>
        </w:rPr>
        <w:t>:</w:t>
      </w:r>
    </w:p>
    <w:p w:rsidR="0033672D" w:rsidRPr="00746D89" w:rsidRDefault="0033672D" w:rsidP="003367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«Состав комиссии по рассмотрению вопросов о награждении Почетной грамотой Омского муниципального района Омской области» к постановлению изложить в новой редакции согласно приложению к настоящему постановлению.</w:t>
      </w:r>
    </w:p>
    <w:p w:rsidR="0033672D" w:rsidRDefault="0033672D" w:rsidP="003367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72D" w:rsidRDefault="0033672D" w:rsidP="003367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72D" w:rsidRPr="00D04221" w:rsidRDefault="0033672D" w:rsidP="00336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304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E33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Г.Г. Долматов</w:t>
      </w:r>
    </w:p>
    <w:p w:rsidR="0033672D" w:rsidRDefault="0033672D" w:rsidP="0033672D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33672D" w:rsidRDefault="0033672D" w:rsidP="0033672D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F07E2D" w:rsidRDefault="00F07E2D" w:rsidP="0033672D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33672D" w:rsidRDefault="0033672D" w:rsidP="0033672D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33672D" w:rsidRDefault="0033672D" w:rsidP="0033672D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33672D" w:rsidRPr="0033672D" w:rsidRDefault="0033672D" w:rsidP="00760DD3">
      <w:pPr>
        <w:tabs>
          <w:tab w:val="left" w:pos="5387"/>
          <w:tab w:val="left" w:pos="6180"/>
        </w:tabs>
        <w:spacing w:after="0" w:line="216" w:lineRule="auto"/>
        <w:ind w:left="5103"/>
        <w:rPr>
          <w:rFonts w:ascii="Times New Roman" w:hAnsi="Times New Roman"/>
          <w:sz w:val="28"/>
          <w:szCs w:val="28"/>
        </w:rPr>
      </w:pPr>
      <w:r w:rsidRPr="0033672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3672D" w:rsidRPr="0033672D" w:rsidRDefault="0033672D" w:rsidP="00760DD3">
      <w:pPr>
        <w:tabs>
          <w:tab w:val="left" w:pos="5387"/>
          <w:tab w:val="left" w:pos="6180"/>
        </w:tabs>
        <w:spacing w:after="0" w:line="216" w:lineRule="auto"/>
        <w:ind w:left="5103"/>
        <w:rPr>
          <w:rFonts w:ascii="Times New Roman" w:hAnsi="Times New Roman"/>
          <w:sz w:val="28"/>
          <w:szCs w:val="28"/>
        </w:rPr>
      </w:pPr>
      <w:r w:rsidRPr="0033672D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3672D" w:rsidRPr="0033672D" w:rsidRDefault="0033672D" w:rsidP="00760DD3">
      <w:pPr>
        <w:tabs>
          <w:tab w:val="left" w:pos="5340"/>
          <w:tab w:val="left" w:pos="5387"/>
        </w:tabs>
        <w:spacing w:after="0" w:line="216" w:lineRule="auto"/>
        <w:ind w:left="5103"/>
        <w:rPr>
          <w:rFonts w:ascii="Times New Roman" w:hAnsi="Times New Roman"/>
          <w:sz w:val="28"/>
          <w:szCs w:val="28"/>
        </w:rPr>
      </w:pPr>
      <w:r w:rsidRPr="0033672D">
        <w:rPr>
          <w:rFonts w:ascii="Times New Roman" w:hAnsi="Times New Roman"/>
          <w:sz w:val="28"/>
          <w:szCs w:val="28"/>
        </w:rPr>
        <w:t>Омского муниципального района</w:t>
      </w:r>
    </w:p>
    <w:p w:rsidR="0033672D" w:rsidRPr="0033672D" w:rsidRDefault="0033672D" w:rsidP="00760DD3">
      <w:pPr>
        <w:tabs>
          <w:tab w:val="left" w:pos="5340"/>
          <w:tab w:val="left" w:pos="5387"/>
        </w:tabs>
        <w:spacing w:after="0" w:line="216" w:lineRule="auto"/>
        <w:ind w:left="5103"/>
        <w:rPr>
          <w:rFonts w:ascii="Times New Roman" w:hAnsi="Times New Roman"/>
          <w:sz w:val="28"/>
          <w:szCs w:val="28"/>
        </w:rPr>
      </w:pPr>
      <w:r w:rsidRPr="0033672D">
        <w:rPr>
          <w:rFonts w:ascii="Times New Roman" w:hAnsi="Times New Roman"/>
          <w:sz w:val="28"/>
          <w:szCs w:val="28"/>
        </w:rPr>
        <w:t xml:space="preserve">от </w:t>
      </w:r>
      <w:r w:rsidR="003B2707">
        <w:rPr>
          <w:rFonts w:ascii="Times New Roman" w:hAnsi="Times New Roman"/>
          <w:sz w:val="28"/>
          <w:szCs w:val="28"/>
        </w:rPr>
        <w:t xml:space="preserve">03.06.2019 </w:t>
      </w:r>
      <w:r w:rsidRPr="0033672D">
        <w:rPr>
          <w:rFonts w:ascii="Times New Roman" w:hAnsi="Times New Roman"/>
          <w:sz w:val="28"/>
          <w:szCs w:val="28"/>
        </w:rPr>
        <w:t xml:space="preserve"> № </w:t>
      </w:r>
      <w:r w:rsidR="003B2707">
        <w:rPr>
          <w:rFonts w:ascii="Times New Roman" w:hAnsi="Times New Roman"/>
          <w:sz w:val="28"/>
          <w:szCs w:val="28"/>
        </w:rPr>
        <w:t>П-19/ОМС-103</w:t>
      </w:r>
    </w:p>
    <w:p w:rsidR="0033672D" w:rsidRPr="0033672D" w:rsidRDefault="0033672D" w:rsidP="00760DD3">
      <w:pPr>
        <w:tabs>
          <w:tab w:val="left" w:pos="5387"/>
          <w:tab w:val="left" w:pos="6180"/>
        </w:tabs>
        <w:spacing w:after="0" w:line="216" w:lineRule="auto"/>
        <w:ind w:left="5103"/>
        <w:rPr>
          <w:rFonts w:ascii="Times New Roman" w:hAnsi="Times New Roman"/>
          <w:sz w:val="28"/>
          <w:szCs w:val="28"/>
        </w:rPr>
      </w:pPr>
    </w:p>
    <w:p w:rsidR="0033672D" w:rsidRPr="0033672D" w:rsidRDefault="0033672D" w:rsidP="00760DD3">
      <w:pPr>
        <w:tabs>
          <w:tab w:val="left" w:pos="5387"/>
          <w:tab w:val="left" w:pos="6180"/>
        </w:tabs>
        <w:spacing w:after="0" w:line="216" w:lineRule="auto"/>
        <w:ind w:left="5103"/>
        <w:rPr>
          <w:rFonts w:ascii="Times New Roman" w:hAnsi="Times New Roman"/>
          <w:sz w:val="28"/>
          <w:szCs w:val="28"/>
        </w:rPr>
      </w:pPr>
      <w:r w:rsidRPr="0033672D">
        <w:rPr>
          <w:rFonts w:ascii="Times New Roman" w:hAnsi="Times New Roman"/>
          <w:sz w:val="28"/>
          <w:szCs w:val="28"/>
        </w:rPr>
        <w:t>«Приложение № 1</w:t>
      </w:r>
    </w:p>
    <w:p w:rsidR="0033672D" w:rsidRPr="0033672D" w:rsidRDefault="0033672D" w:rsidP="00760DD3">
      <w:pPr>
        <w:tabs>
          <w:tab w:val="left" w:pos="5387"/>
          <w:tab w:val="left" w:pos="6180"/>
        </w:tabs>
        <w:spacing w:after="0" w:line="216" w:lineRule="auto"/>
        <w:ind w:left="5103"/>
        <w:rPr>
          <w:rFonts w:ascii="Times New Roman" w:hAnsi="Times New Roman"/>
          <w:sz w:val="28"/>
          <w:szCs w:val="28"/>
        </w:rPr>
      </w:pPr>
      <w:r w:rsidRPr="0033672D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3672D" w:rsidRPr="0033672D" w:rsidRDefault="0033672D" w:rsidP="00760DD3">
      <w:pPr>
        <w:tabs>
          <w:tab w:val="left" w:pos="5340"/>
          <w:tab w:val="left" w:pos="5387"/>
        </w:tabs>
        <w:spacing w:after="0" w:line="216" w:lineRule="auto"/>
        <w:ind w:left="5103"/>
        <w:rPr>
          <w:rFonts w:ascii="Times New Roman" w:hAnsi="Times New Roman"/>
          <w:sz w:val="28"/>
          <w:szCs w:val="28"/>
        </w:rPr>
      </w:pPr>
      <w:r w:rsidRPr="0033672D">
        <w:rPr>
          <w:rFonts w:ascii="Times New Roman" w:hAnsi="Times New Roman"/>
          <w:sz w:val="28"/>
          <w:szCs w:val="28"/>
        </w:rPr>
        <w:t>Омского муниципального района</w:t>
      </w:r>
    </w:p>
    <w:p w:rsidR="0033672D" w:rsidRPr="0033672D" w:rsidRDefault="0033672D" w:rsidP="00760DD3">
      <w:pPr>
        <w:tabs>
          <w:tab w:val="left" w:pos="5340"/>
          <w:tab w:val="left" w:pos="5387"/>
        </w:tabs>
        <w:spacing w:after="0" w:line="216" w:lineRule="auto"/>
        <w:ind w:left="5103"/>
        <w:rPr>
          <w:rFonts w:ascii="Times New Roman" w:hAnsi="Times New Roman"/>
          <w:sz w:val="28"/>
          <w:szCs w:val="28"/>
        </w:rPr>
      </w:pPr>
      <w:r w:rsidRPr="0033672D">
        <w:rPr>
          <w:rFonts w:ascii="Times New Roman" w:hAnsi="Times New Roman"/>
          <w:sz w:val="28"/>
          <w:szCs w:val="28"/>
        </w:rPr>
        <w:t>от 06.02.2015 № П-15/ОМС-38</w:t>
      </w:r>
    </w:p>
    <w:p w:rsidR="0033672D" w:rsidRPr="0033672D" w:rsidRDefault="0033672D" w:rsidP="00760DD3">
      <w:pPr>
        <w:tabs>
          <w:tab w:val="left" w:pos="5340"/>
          <w:tab w:val="left" w:pos="5387"/>
        </w:tabs>
        <w:spacing w:after="0" w:line="216" w:lineRule="auto"/>
        <w:rPr>
          <w:rFonts w:ascii="Times New Roman" w:hAnsi="Times New Roman"/>
          <w:sz w:val="28"/>
          <w:szCs w:val="28"/>
        </w:rPr>
      </w:pPr>
    </w:p>
    <w:p w:rsidR="0033672D" w:rsidRPr="0033672D" w:rsidRDefault="0033672D" w:rsidP="00760DD3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33672D">
        <w:rPr>
          <w:rFonts w:ascii="Times New Roman" w:hAnsi="Times New Roman"/>
          <w:sz w:val="28"/>
          <w:szCs w:val="28"/>
        </w:rPr>
        <w:t xml:space="preserve">Состав комиссии </w:t>
      </w:r>
    </w:p>
    <w:p w:rsidR="0033672D" w:rsidRPr="0033672D" w:rsidRDefault="0033672D" w:rsidP="00760DD3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33672D">
        <w:rPr>
          <w:rFonts w:ascii="Times New Roman" w:hAnsi="Times New Roman"/>
          <w:sz w:val="28"/>
          <w:szCs w:val="28"/>
        </w:rPr>
        <w:t xml:space="preserve">по рассмотрению вопросов о награждении Почетной грамотой </w:t>
      </w:r>
    </w:p>
    <w:p w:rsidR="0033672D" w:rsidRPr="0033672D" w:rsidRDefault="0033672D" w:rsidP="00760DD3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33672D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</w:p>
    <w:p w:rsidR="0033672D" w:rsidRPr="0033672D" w:rsidRDefault="0033672D" w:rsidP="00760DD3">
      <w:pPr>
        <w:shd w:val="clear" w:color="auto" w:fill="FFFFFF"/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48" w:type="dxa"/>
        <w:tblInd w:w="108" w:type="dxa"/>
        <w:tblLook w:val="01E0"/>
      </w:tblPr>
      <w:tblGrid>
        <w:gridCol w:w="3261"/>
        <w:gridCol w:w="5987"/>
      </w:tblGrid>
      <w:tr w:rsidR="0033672D" w:rsidRPr="0033672D" w:rsidTr="00FF45D6">
        <w:tc>
          <w:tcPr>
            <w:tcW w:w="3261" w:type="dxa"/>
          </w:tcPr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 xml:space="preserve">Долматов </w:t>
            </w:r>
          </w:p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Геннадий Геннадьевич</w:t>
            </w:r>
          </w:p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Глава Омского муниципального района Омской области, председатель комиссии</w:t>
            </w:r>
          </w:p>
        </w:tc>
      </w:tr>
      <w:tr w:rsidR="0033672D" w:rsidRPr="0033672D" w:rsidTr="00FF45D6">
        <w:tc>
          <w:tcPr>
            <w:tcW w:w="3261" w:type="dxa"/>
          </w:tcPr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 xml:space="preserve">Коломыцына </w:t>
            </w:r>
          </w:p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5987" w:type="dxa"/>
          </w:tcPr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Главы муниципального района, заместитель председателя комиссии </w:t>
            </w:r>
          </w:p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2D" w:rsidRPr="0033672D" w:rsidTr="00FF45D6">
        <w:trPr>
          <w:trHeight w:val="2079"/>
        </w:trPr>
        <w:tc>
          <w:tcPr>
            <w:tcW w:w="3261" w:type="dxa"/>
          </w:tcPr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 xml:space="preserve">Ложников </w:t>
            </w:r>
          </w:p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Сергей Петрович</w:t>
            </w:r>
          </w:p>
        </w:tc>
        <w:tc>
          <w:tcPr>
            <w:tcW w:w="5987" w:type="dxa"/>
          </w:tcPr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по организационной деятельности и работе </w:t>
            </w:r>
            <w:r w:rsidRPr="0033672D">
              <w:rPr>
                <w:rFonts w:ascii="Times New Roman" w:hAnsi="Times New Roman"/>
                <w:sz w:val="28"/>
                <w:szCs w:val="28"/>
              </w:rPr>
              <w:br/>
              <w:t xml:space="preserve">с поселениями Организационно-кадрового управления Администрации Омского муниципального района Омской области, </w:t>
            </w:r>
            <w:r w:rsidRPr="0033672D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секретарь комиссии</w:t>
            </w:r>
            <w:r w:rsidRPr="0033672D">
              <w:rPr>
                <w:rStyle w:val="apple-converted-space"/>
                <w:rFonts w:ascii="Times New Roman" w:hAnsi="Times New Roman"/>
                <w:bCs/>
                <w:iCs/>
                <w:sz w:val="28"/>
                <w:szCs w:val="28"/>
              </w:rPr>
              <w:t> </w:t>
            </w:r>
          </w:p>
        </w:tc>
      </w:tr>
      <w:tr w:rsidR="0033672D" w:rsidRPr="0033672D" w:rsidTr="00FF45D6">
        <w:trPr>
          <w:trHeight w:val="433"/>
        </w:trPr>
        <w:tc>
          <w:tcPr>
            <w:tcW w:w="3261" w:type="dxa"/>
          </w:tcPr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87" w:type="dxa"/>
          </w:tcPr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2D" w:rsidRPr="0033672D" w:rsidTr="00FF45D6">
        <w:trPr>
          <w:trHeight w:val="886"/>
        </w:trPr>
        <w:tc>
          <w:tcPr>
            <w:tcW w:w="3261" w:type="dxa"/>
          </w:tcPr>
          <w:p w:rsidR="0033672D" w:rsidRPr="0033672D" w:rsidRDefault="0033672D" w:rsidP="00760DD3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Лысенко</w:t>
            </w:r>
          </w:p>
          <w:p w:rsidR="0033672D" w:rsidRPr="0033672D" w:rsidRDefault="0033672D" w:rsidP="00760DD3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987" w:type="dxa"/>
          </w:tcPr>
          <w:p w:rsidR="0033672D" w:rsidRPr="0033672D" w:rsidRDefault="0033672D" w:rsidP="00760DD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Первый заместитель Главы муниципального района</w:t>
            </w:r>
          </w:p>
        </w:tc>
      </w:tr>
      <w:tr w:rsidR="0033672D" w:rsidRPr="0033672D" w:rsidTr="00FF45D6">
        <w:trPr>
          <w:trHeight w:val="886"/>
        </w:trPr>
        <w:tc>
          <w:tcPr>
            <w:tcW w:w="3261" w:type="dxa"/>
          </w:tcPr>
          <w:p w:rsidR="0033672D" w:rsidRPr="0033672D" w:rsidRDefault="0033672D" w:rsidP="00760DD3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 xml:space="preserve">Плукчи </w:t>
            </w:r>
          </w:p>
          <w:p w:rsidR="0033672D" w:rsidRPr="0033672D" w:rsidRDefault="0033672D" w:rsidP="00760DD3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  <w:p w:rsidR="0033672D" w:rsidRPr="0033672D" w:rsidRDefault="0033672D" w:rsidP="00760DD3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33672D" w:rsidRPr="0033672D" w:rsidRDefault="0033672D" w:rsidP="00760DD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Первый заместитель Главы муниципального района</w:t>
            </w:r>
          </w:p>
        </w:tc>
      </w:tr>
      <w:tr w:rsidR="0033672D" w:rsidRPr="0033672D" w:rsidTr="00FF45D6">
        <w:trPr>
          <w:trHeight w:val="1223"/>
        </w:trPr>
        <w:tc>
          <w:tcPr>
            <w:tcW w:w="3261" w:type="dxa"/>
          </w:tcPr>
          <w:p w:rsidR="0033672D" w:rsidRPr="0033672D" w:rsidRDefault="0033672D" w:rsidP="00760DD3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 xml:space="preserve">Басс </w:t>
            </w:r>
          </w:p>
          <w:p w:rsidR="0033672D" w:rsidRPr="0033672D" w:rsidRDefault="0033672D" w:rsidP="00760DD3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Вера Григорьевна</w:t>
            </w:r>
          </w:p>
        </w:tc>
        <w:tc>
          <w:tcPr>
            <w:tcW w:w="5987" w:type="dxa"/>
          </w:tcPr>
          <w:p w:rsidR="0033672D" w:rsidRPr="0033672D" w:rsidRDefault="0033672D" w:rsidP="00760DD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района по вопросам земельно-имущественных отношений и градостроительной деятельности</w:t>
            </w:r>
          </w:p>
          <w:p w:rsidR="0033672D" w:rsidRPr="0033672D" w:rsidRDefault="0033672D" w:rsidP="00760DD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2D" w:rsidRPr="0033672D" w:rsidTr="00FF45D6">
        <w:trPr>
          <w:trHeight w:val="942"/>
        </w:trPr>
        <w:tc>
          <w:tcPr>
            <w:tcW w:w="3261" w:type="dxa"/>
          </w:tcPr>
          <w:p w:rsidR="0033672D" w:rsidRPr="0033672D" w:rsidRDefault="0033672D" w:rsidP="00760DD3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 xml:space="preserve">Волужев </w:t>
            </w:r>
          </w:p>
          <w:p w:rsidR="0033672D" w:rsidRPr="0033672D" w:rsidRDefault="0033672D" w:rsidP="00760DD3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Денис Геннадьевич</w:t>
            </w:r>
          </w:p>
        </w:tc>
        <w:tc>
          <w:tcPr>
            <w:tcW w:w="5987" w:type="dxa"/>
          </w:tcPr>
          <w:p w:rsidR="0033672D" w:rsidRPr="0033672D" w:rsidRDefault="0033672D" w:rsidP="00760DD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района по вопросам развития сельскохозяйственного производства и экономической политике</w:t>
            </w:r>
          </w:p>
          <w:p w:rsidR="0033672D" w:rsidRPr="0033672D" w:rsidRDefault="0033672D" w:rsidP="00760DD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26F" w:rsidRPr="0033672D" w:rsidTr="00FF45D6">
        <w:trPr>
          <w:trHeight w:val="690"/>
        </w:trPr>
        <w:tc>
          <w:tcPr>
            <w:tcW w:w="3261" w:type="dxa"/>
          </w:tcPr>
          <w:p w:rsidR="00A4426F" w:rsidRDefault="00A4426F" w:rsidP="00760DD3">
            <w:pPr>
              <w:tabs>
                <w:tab w:val="left" w:pos="703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Павленко</w:t>
            </w:r>
          </w:p>
          <w:p w:rsidR="00A4426F" w:rsidRPr="0033672D" w:rsidRDefault="00A4426F" w:rsidP="00760DD3">
            <w:pPr>
              <w:tabs>
                <w:tab w:val="left" w:pos="703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Константиновна</w:t>
            </w:r>
          </w:p>
        </w:tc>
        <w:tc>
          <w:tcPr>
            <w:tcW w:w="5987" w:type="dxa"/>
          </w:tcPr>
          <w:p w:rsidR="00A4426F" w:rsidRDefault="00A4426F" w:rsidP="00760DD3">
            <w:pPr>
              <w:tabs>
                <w:tab w:val="left" w:pos="7030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правовой политике Администрации Омского муниципального района Омской области</w:t>
            </w:r>
          </w:p>
          <w:p w:rsidR="00760DD3" w:rsidRPr="0033672D" w:rsidRDefault="00760DD3" w:rsidP="00760DD3">
            <w:pPr>
              <w:tabs>
                <w:tab w:val="left" w:pos="7030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2D" w:rsidRPr="0033672D" w:rsidTr="00FF45D6">
        <w:trPr>
          <w:trHeight w:val="690"/>
        </w:trPr>
        <w:tc>
          <w:tcPr>
            <w:tcW w:w="3261" w:type="dxa"/>
          </w:tcPr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 xml:space="preserve">Чебаков </w:t>
            </w:r>
          </w:p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Виктор Тимофеевич</w:t>
            </w:r>
          </w:p>
        </w:tc>
        <w:tc>
          <w:tcPr>
            <w:tcW w:w="5987" w:type="dxa"/>
          </w:tcPr>
          <w:p w:rsidR="0033672D" w:rsidRPr="0033672D" w:rsidRDefault="0033672D" w:rsidP="00760DD3">
            <w:pPr>
              <w:tabs>
                <w:tab w:val="left" w:pos="7030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72D">
              <w:rPr>
                <w:rFonts w:ascii="Times New Roman" w:hAnsi="Times New Roman"/>
                <w:sz w:val="28"/>
                <w:szCs w:val="28"/>
              </w:rPr>
              <w:t>Председатель Совета Омского муниципального района Омской области (по согласованию)</w:t>
            </w:r>
            <w:r w:rsidR="00F13943">
              <w:rPr>
                <w:rFonts w:ascii="Times New Roman" w:hAnsi="Times New Roman"/>
                <w:sz w:val="28"/>
                <w:szCs w:val="28"/>
              </w:rPr>
              <w:t>».</w:t>
            </w:r>
            <w:bookmarkStart w:id="0" w:name="_GoBack"/>
            <w:bookmarkEnd w:id="0"/>
          </w:p>
        </w:tc>
      </w:tr>
    </w:tbl>
    <w:p w:rsidR="00F438FA" w:rsidRDefault="00F438FA" w:rsidP="00A4426F">
      <w:pPr>
        <w:spacing w:line="216" w:lineRule="auto"/>
      </w:pPr>
    </w:p>
    <w:sectPr w:rsidR="00F438FA" w:rsidSect="004C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72D"/>
    <w:rsid w:val="0033672D"/>
    <w:rsid w:val="003B2707"/>
    <w:rsid w:val="004C664F"/>
    <w:rsid w:val="00760DD3"/>
    <w:rsid w:val="00A4426F"/>
    <w:rsid w:val="00F07E2D"/>
    <w:rsid w:val="00F13943"/>
    <w:rsid w:val="00F4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672D"/>
    <w:rPr>
      <w:i/>
      <w:iCs/>
    </w:rPr>
  </w:style>
  <w:style w:type="character" w:customStyle="1" w:styleId="apple-converted-space">
    <w:name w:val="apple-converted-space"/>
    <w:basedOn w:val="a0"/>
    <w:rsid w:val="0033672D"/>
  </w:style>
  <w:style w:type="paragraph" w:styleId="a4">
    <w:name w:val="Balloon Text"/>
    <w:basedOn w:val="a"/>
    <w:link w:val="a5"/>
    <w:uiPriority w:val="99"/>
    <w:semiHidden/>
    <w:unhideWhenUsed/>
    <w:rsid w:val="00A4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Злобина ГВ</cp:lastModifiedBy>
  <cp:revision>6</cp:revision>
  <cp:lastPrinted>2019-05-20T03:38:00Z</cp:lastPrinted>
  <dcterms:created xsi:type="dcterms:W3CDTF">2019-05-20T03:31:00Z</dcterms:created>
  <dcterms:modified xsi:type="dcterms:W3CDTF">2019-06-04T04:11:00Z</dcterms:modified>
</cp:coreProperties>
</file>