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CE" w:rsidRPr="0008504F" w:rsidRDefault="008E17CE" w:rsidP="008E17CE">
      <w:pPr>
        <w:jc w:val="center"/>
        <w:rPr>
          <w:b/>
        </w:rPr>
      </w:pPr>
      <w:r w:rsidRPr="0008504F">
        <w:rPr>
          <w:b/>
        </w:rPr>
        <w:t>АЧАИРСКОЕ СЕЛЬСКОЕ ПОСЕЛЕНИЕ</w:t>
      </w:r>
    </w:p>
    <w:p w:rsidR="008E17CE" w:rsidRPr="0008504F" w:rsidRDefault="008E17CE" w:rsidP="008E17CE">
      <w:pPr>
        <w:jc w:val="center"/>
        <w:rPr>
          <w:b/>
        </w:rPr>
      </w:pPr>
      <w:r w:rsidRPr="0008504F">
        <w:rPr>
          <w:b/>
        </w:rPr>
        <w:t>ОМСКОГО МУНИЦИПАЛЬНОГО РАЙОНА ОМСКОЙ ОБЛАСТИ</w:t>
      </w:r>
    </w:p>
    <w:p w:rsidR="008E17CE" w:rsidRPr="0008504F" w:rsidRDefault="008E17CE" w:rsidP="008E17CE">
      <w:pPr>
        <w:jc w:val="center"/>
      </w:pPr>
      <w:r w:rsidRPr="0008504F">
        <w:t>(информация по состоянию на 01.01.202</w:t>
      </w:r>
      <w:r w:rsidR="003D345D" w:rsidRPr="0008504F">
        <w:t>4</w:t>
      </w:r>
      <w:r w:rsidRPr="0008504F">
        <w:t>)</w:t>
      </w:r>
    </w:p>
    <w:p w:rsidR="008E17CE" w:rsidRPr="0008504F" w:rsidRDefault="008E17CE" w:rsidP="008E17CE"/>
    <w:p w:rsidR="008E17CE" w:rsidRPr="0008504F" w:rsidRDefault="00F12700" w:rsidP="00F12700">
      <w:pPr>
        <w:suppressAutoHyphens/>
        <w:ind w:left="720"/>
        <w:jc w:val="center"/>
        <w:rPr>
          <w:b/>
          <w:u w:val="single"/>
        </w:rPr>
      </w:pPr>
      <w:r w:rsidRPr="0008504F">
        <w:rPr>
          <w:b/>
          <w:u w:val="single"/>
        </w:rPr>
        <w:t xml:space="preserve">1. </w:t>
      </w:r>
      <w:r w:rsidR="008E17CE" w:rsidRPr="0008504F">
        <w:rPr>
          <w:b/>
          <w:u w:val="single"/>
        </w:rPr>
        <w:t>Общие сведения</w:t>
      </w:r>
    </w:p>
    <w:p w:rsidR="008E17CE" w:rsidRPr="0008504F" w:rsidRDefault="008E17CE" w:rsidP="008E17CE">
      <w:pPr>
        <w:ind w:left="720"/>
      </w:pPr>
    </w:p>
    <w:p w:rsidR="008E17CE" w:rsidRPr="0008504F" w:rsidRDefault="008E17CE" w:rsidP="008E17CE">
      <w:pPr>
        <w:autoSpaceDE w:val="0"/>
        <w:autoSpaceDN w:val="0"/>
        <w:adjustRightInd w:val="0"/>
        <w:ind w:firstLine="709"/>
        <w:jc w:val="both"/>
      </w:pPr>
      <w:r w:rsidRPr="0008504F">
        <w:t xml:space="preserve">Географическое расположение Ачаирского сельского поселения </w:t>
      </w:r>
      <w:r w:rsidRPr="0008504F">
        <w:br/>
        <w:t>(далее – поселение): юго-восточная часть Омского муниципального района Омской области.</w:t>
      </w:r>
    </w:p>
    <w:p w:rsidR="008E17CE" w:rsidRPr="0008504F" w:rsidRDefault="008E17CE" w:rsidP="008E17CE">
      <w:pPr>
        <w:ind w:firstLine="709"/>
        <w:jc w:val="both"/>
      </w:pPr>
      <w:r w:rsidRPr="0008504F">
        <w:t>Административный центр поселения: с. Ачаир.</w:t>
      </w:r>
    </w:p>
    <w:p w:rsidR="008E17CE" w:rsidRPr="0008504F" w:rsidRDefault="008E17CE" w:rsidP="008E17CE">
      <w:pPr>
        <w:ind w:firstLine="709"/>
        <w:jc w:val="both"/>
      </w:pPr>
      <w:r w:rsidRPr="0008504F">
        <w:t>Расстояние от областного центра: 60 км.</w:t>
      </w:r>
    </w:p>
    <w:p w:rsidR="008E17CE" w:rsidRPr="0008504F" w:rsidRDefault="008E17CE" w:rsidP="008E17CE">
      <w:pPr>
        <w:ind w:firstLine="709"/>
        <w:jc w:val="both"/>
      </w:pPr>
      <w:r w:rsidRPr="0008504F">
        <w:t>Площадь земель муниципального образования: 23 034 га.</w:t>
      </w:r>
    </w:p>
    <w:p w:rsidR="008E17CE" w:rsidRPr="0008504F" w:rsidRDefault="008E17CE" w:rsidP="008E17CE">
      <w:pPr>
        <w:ind w:firstLine="709"/>
        <w:jc w:val="both"/>
      </w:pPr>
      <w:r w:rsidRPr="0008504F">
        <w:t xml:space="preserve">Населенные пункты, входящие в состав поселения: </w:t>
      </w:r>
    </w:p>
    <w:p w:rsidR="008E17CE" w:rsidRPr="0008504F" w:rsidRDefault="00412C83" w:rsidP="00412C83">
      <w:pPr>
        <w:pStyle w:val="a3"/>
        <w:ind w:left="709"/>
        <w:jc w:val="both"/>
      </w:pPr>
      <w:r w:rsidRPr="0008504F">
        <w:t xml:space="preserve">- </w:t>
      </w:r>
      <w:r w:rsidR="008E17CE" w:rsidRPr="0008504F">
        <w:t>с. Ачаир;</w:t>
      </w:r>
    </w:p>
    <w:p w:rsidR="008E17CE" w:rsidRPr="0008504F" w:rsidRDefault="00412C83" w:rsidP="00412C83">
      <w:pPr>
        <w:pStyle w:val="a3"/>
        <w:ind w:left="709"/>
        <w:jc w:val="both"/>
      </w:pPr>
      <w:r w:rsidRPr="0008504F">
        <w:t xml:space="preserve">- </w:t>
      </w:r>
      <w:r w:rsidR="008E17CE" w:rsidRPr="0008504F">
        <w:t>п. Речной;</w:t>
      </w:r>
    </w:p>
    <w:p w:rsidR="008E17CE" w:rsidRPr="0008504F" w:rsidRDefault="00412C83" w:rsidP="00412C83">
      <w:pPr>
        <w:pStyle w:val="a3"/>
        <w:ind w:left="709"/>
        <w:jc w:val="both"/>
      </w:pPr>
      <w:r w:rsidRPr="0008504F">
        <w:t xml:space="preserve">- </w:t>
      </w:r>
      <w:r w:rsidR="008E17CE" w:rsidRPr="0008504F">
        <w:t>п. Набережный;</w:t>
      </w:r>
    </w:p>
    <w:p w:rsidR="008E17CE" w:rsidRPr="0008504F" w:rsidRDefault="00412C83" w:rsidP="00412C83">
      <w:pPr>
        <w:pStyle w:val="a3"/>
        <w:ind w:left="709"/>
        <w:jc w:val="both"/>
      </w:pPr>
      <w:r w:rsidRPr="0008504F">
        <w:t xml:space="preserve">- </w:t>
      </w:r>
      <w:r w:rsidR="008E17CE" w:rsidRPr="0008504F">
        <w:t>д. Николенко;</w:t>
      </w:r>
    </w:p>
    <w:p w:rsidR="008E17CE" w:rsidRPr="0008504F" w:rsidRDefault="00412C83" w:rsidP="00412C83">
      <w:pPr>
        <w:pStyle w:val="a3"/>
        <w:ind w:left="709"/>
        <w:jc w:val="both"/>
      </w:pPr>
      <w:r w:rsidRPr="0008504F">
        <w:t xml:space="preserve">- </w:t>
      </w:r>
      <w:r w:rsidR="008E17CE" w:rsidRPr="0008504F">
        <w:t xml:space="preserve">д. </w:t>
      </w:r>
      <w:proofErr w:type="spellStart"/>
      <w:r w:rsidR="008E17CE" w:rsidRPr="0008504F">
        <w:t>Смирновка</w:t>
      </w:r>
      <w:proofErr w:type="spellEnd"/>
      <w:r w:rsidR="008E17CE" w:rsidRPr="0008504F">
        <w:t>.</w:t>
      </w:r>
    </w:p>
    <w:p w:rsidR="008E17CE" w:rsidRPr="0008504F" w:rsidRDefault="008E17CE" w:rsidP="008E17CE">
      <w:pPr>
        <w:ind w:firstLine="709"/>
        <w:jc w:val="both"/>
      </w:pPr>
      <w:r w:rsidRPr="0008504F">
        <w:t xml:space="preserve">Глава Администрации поселения: Иванова Венера </w:t>
      </w:r>
      <w:proofErr w:type="spellStart"/>
      <w:r w:rsidRPr="0008504F">
        <w:t>Жакуповна</w:t>
      </w:r>
      <w:proofErr w:type="spellEnd"/>
      <w:r w:rsidRPr="0008504F">
        <w:t>.</w:t>
      </w:r>
    </w:p>
    <w:p w:rsidR="008E17CE" w:rsidRPr="0008504F" w:rsidRDefault="008E17CE" w:rsidP="008E17CE">
      <w:pPr>
        <w:ind w:firstLine="709"/>
        <w:jc w:val="both"/>
      </w:pPr>
      <w:r w:rsidRPr="0008504F">
        <w:t xml:space="preserve">Тел./факс: </w:t>
      </w:r>
      <w:r w:rsidR="003F7174" w:rsidRPr="0008504F">
        <w:t xml:space="preserve">(3812) </w:t>
      </w:r>
      <w:r w:rsidRPr="0008504F">
        <w:t>993-698, 993-695.</w:t>
      </w:r>
    </w:p>
    <w:p w:rsidR="008E17CE" w:rsidRPr="0008504F" w:rsidRDefault="008E17CE" w:rsidP="008E17CE">
      <w:pPr>
        <w:tabs>
          <w:tab w:val="left" w:pos="-567"/>
        </w:tabs>
        <w:suppressAutoHyphens/>
        <w:ind w:firstLine="709"/>
        <w:jc w:val="both"/>
      </w:pPr>
    </w:p>
    <w:p w:rsidR="008E17CE" w:rsidRPr="0008504F" w:rsidRDefault="00F12700" w:rsidP="00F12700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08504F">
        <w:rPr>
          <w:b/>
          <w:u w:val="single"/>
        </w:rPr>
        <w:t xml:space="preserve">2. </w:t>
      </w:r>
      <w:r w:rsidR="008E17CE" w:rsidRPr="0008504F">
        <w:rPr>
          <w:b/>
          <w:u w:val="single"/>
        </w:rPr>
        <w:t>Население</w:t>
      </w:r>
    </w:p>
    <w:p w:rsidR="008E17CE" w:rsidRPr="0008504F" w:rsidRDefault="008E17CE" w:rsidP="008E17CE">
      <w:pPr>
        <w:ind w:left="720" w:firstLine="567"/>
        <w:jc w:val="both"/>
      </w:pPr>
    </w:p>
    <w:p w:rsidR="008E17CE" w:rsidRPr="00394B69" w:rsidRDefault="003172CD" w:rsidP="008E17CE">
      <w:pPr>
        <w:ind w:firstLine="709"/>
        <w:jc w:val="both"/>
      </w:pPr>
      <w:r>
        <w:rPr>
          <w:color w:val="000000"/>
        </w:rPr>
        <w:t xml:space="preserve">Согласно данным </w:t>
      </w:r>
      <w:proofErr w:type="spellStart"/>
      <w:r>
        <w:rPr>
          <w:color w:val="000000"/>
        </w:rPr>
        <w:t>похозяйственного</w:t>
      </w:r>
      <w:proofErr w:type="spellEnd"/>
      <w:r>
        <w:rPr>
          <w:color w:val="000000"/>
        </w:rPr>
        <w:t xml:space="preserve"> учета </w:t>
      </w:r>
      <w:r>
        <w:t>ч</w:t>
      </w:r>
      <w:r w:rsidR="008E17CE" w:rsidRPr="0008504F">
        <w:t>исленность насе</w:t>
      </w:r>
      <w:r w:rsidR="000F6355" w:rsidRPr="0008504F">
        <w:t xml:space="preserve">ления поселения составляет </w:t>
      </w:r>
      <w:r w:rsidR="000F6355" w:rsidRPr="00394B69">
        <w:t>3 </w:t>
      </w:r>
      <w:r w:rsidR="00C24786" w:rsidRPr="00394B69">
        <w:t>418</w:t>
      </w:r>
      <w:r w:rsidR="008E17CE" w:rsidRPr="00394B69">
        <w:t xml:space="preserve"> человек.</w:t>
      </w:r>
    </w:p>
    <w:p w:rsidR="008E17CE" w:rsidRPr="00394B69" w:rsidRDefault="008E17CE" w:rsidP="008E17CE">
      <w:pPr>
        <w:jc w:val="center"/>
      </w:pPr>
    </w:p>
    <w:p w:rsidR="008E17CE" w:rsidRPr="00394B69" w:rsidRDefault="008E17CE" w:rsidP="008E17CE">
      <w:pPr>
        <w:jc w:val="center"/>
      </w:pPr>
      <w:r w:rsidRPr="00394B69">
        <w:t xml:space="preserve">Численность населения в разрезе населенных пунктов </w:t>
      </w:r>
    </w:p>
    <w:p w:rsidR="008E17CE" w:rsidRPr="00394B69" w:rsidRDefault="008E17CE" w:rsidP="008E17C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675"/>
        <w:gridCol w:w="2256"/>
        <w:gridCol w:w="1948"/>
      </w:tblGrid>
      <w:tr w:rsidR="008E17CE" w:rsidRPr="00394B69" w:rsidTr="00D7164C">
        <w:tc>
          <w:tcPr>
            <w:tcW w:w="2584" w:type="dxa"/>
            <w:vAlign w:val="center"/>
          </w:tcPr>
          <w:p w:rsidR="008E17CE" w:rsidRPr="00394B69" w:rsidRDefault="008E17CE" w:rsidP="00B735CC">
            <w:pPr>
              <w:jc w:val="center"/>
              <w:rPr>
                <w:b/>
                <w:szCs w:val="28"/>
              </w:rPr>
            </w:pPr>
            <w:r w:rsidRPr="00394B69">
              <w:rPr>
                <w:b/>
                <w:szCs w:val="28"/>
              </w:rPr>
              <w:t>Наименование населенного пункта</w:t>
            </w:r>
          </w:p>
        </w:tc>
        <w:tc>
          <w:tcPr>
            <w:tcW w:w="2675" w:type="dxa"/>
            <w:vAlign w:val="center"/>
          </w:tcPr>
          <w:p w:rsidR="008E17CE" w:rsidRPr="00394B69" w:rsidRDefault="008E17CE" w:rsidP="00B735CC">
            <w:pPr>
              <w:jc w:val="center"/>
              <w:rPr>
                <w:b/>
                <w:szCs w:val="28"/>
              </w:rPr>
            </w:pPr>
            <w:r w:rsidRPr="00394B69">
              <w:rPr>
                <w:b/>
              </w:rPr>
              <w:t>Количество дворов, квартир</w:t>
            </w:r>
          </w:p>
        </w:tc>
        <w:tc>
          <w:tcPr>
            <w:tcW w:w="2256" w:type="dxa"/>
            <w:vAlign w:val="center"/>
          </w:tcPr>
          <w:p w:rsidR="008E17CE" w:rsidRPr="00394B69" w:rsidRDefault="008E17CE" w:rsidP="00B735CC">
            <w:pPr>
              <w:jc w:val="center"/>
              <w:rPr>
                <w:b/>
                <w:szCs w:val="28"/>
              </w:rPr>
            </w:pPr>
            <w:r w:rsidRPr="00394B69">
              <w:rPr>
                <w:b/>
                <w:szCs w:val="28"/>
              </w:rPr>
              <w:t>Численность населения, человек</w:t>
            </w:r>
          </w:p>
        </w:tc>
        <w:tc>
          <w:tcPr>
            <w:tcW w:w="1948" w:type="dxa"/>
            <w:vAlign w:val="center"/>
          </w:tcPr>
          <w:p w:rsidR="008E17CE" w:rsidRPr="00394B69" w:rsidRDefault="008E17CE" w:rsidP="00B735CC">
            <w:pPr>
              <w:jc w:val="center"/>
              <w:rPr>
                <w:b/>
                <w:szCs w:val="28"/>
              </w:rPr>
            </w:pPr>
            <w:r w:rsidRPr="00394B69">
              <w:rPr>
                <w:b/>
                <w:szCs w:val="28"/>
              </w:rPr>
              <w:t>Удельный вес, %</w:t>
            </w:r>
          </w:p>
        </w:tc>
      </w:tr>
      <w:tr w:rsidR="008E17CE" w:rsidRPr="00394B69" w:rsidTr="00D7164C">
        <w:tc>
          <w:tcPr>
            <w:tcW w:w="2584" w:type="dxa"/>
            <w:vAlign w:val="center"/>
          </w:tcPr>
          <w:p w:rsidR="008E17CE" w:rsidRPr="00394B69" w:rsidRDefault="00107504" w:rsidP="00B735CC">
            <w:pPr>
              <w:snapToGrid w:val="0"/>
            </w:pPr>
            <w:r w:rsidRPr="00394B69">
              <w:t>п</w:t>
            </w:r>
            <w:r w:rsidR="008E17CE" w:rsidRPr="00394B69">
              <w:t>. Ачаир</w:t>
            </w:r>
          </w:p>
        </w:tc>
        <w:tc>
          <w:tcPr>
            <w:tcW w:w="2675" w:type="dxa"/>
            <w:vAlign w:val="center"/>
          </w:tcPr>
          <w:p w:rsidR="008E17CE" w:rsidRPr="00394B69" w:rsidRDefault="003A7228" w:rsidP="00B735CC">
            <w:pPr>
              <w:snapToGrid w:val="0"/>
              <w:jc w:val="center"/>
            </w:pPr>
            <w:r w:rsidRPr="00394B69">
              <w:t>791</w:t>
            </w:r>
          </w:p>
        </w:tc>
        <w:tc>
          <w:tcPr>
            <w:tcW w:w="2256" w:type="dxa"/>
            <w:vAlign w:val="center"/>
          </w:tcPr>
          <w:p w:rsidR="008E17CE" w:rsidRPr="00394B69" w:rsidRDefault="00C24786" w:rsidP="00170929">
            <w:pPr>
              <w:snapToGrid w:val="0"/>
              <w:jc w:val="center"/>
            </w:pPr>
            <w:r w:rsidRPr="00394B69">
              <w:t>1</w:t>
            </w:r>
            <w:r w:rsidR="00362A51" w:rsidRPr="00394B69">
              <w:t xml:space="preserve"> </w:t>
            </w:r>
            <w:r w:rsidRPr="00394B69">
              <w:t>943</w:t>
            </w:r>
          </w:p>
        </w:tc>
        <w:tc>
          <w:tcPr>
            <w:tcW w:w="1948" w:type="dxa"/>
            <w:vAlign w:val="bottom"/>
          </w:tcPr>
          <w:p w:rsidR="008E17CE" w:rsidRPr="00394B69" w:rsidRDefault="00107504" w:rsidP="00B735CC">
            <w:pPr>
              <w:snapToGrid w:val="0"/>
              <w:jc w:val="center"/>
            </w:pPr>
            <w:r w:rsidRPr="00394B69">
              <w:t>5</w:t>
            </w:r>
            <w:r w:rsidR="00170929" w:rsidRPr="00394B69">
              <w:t>5,8</w:t>
            </w:r>
          </w:p>
        </w:tc>
      </w:tr>
      <w:tr w:rsidR="008E17CE" w:rsidRPr="00394B69" w:rsidTr="00D7164C">
        <w:tc>
          <w:tcPr>
            <w:tcW w:w="2584" w:type="dxa"/>
            <w:vAlign w:val="center"/>
          </w:tcPr>
          <w:p w:rsidR="008E17CE" w:rsidRPr="00394B69" w:rsidRDefault="008E17CE" w:rsidP="00B735CC">
            <w:pPr>
              <w:snapToGrid w:val="0"/>
            </w:pPr>
            <w:r w:rsidRPr="00394B69">
              <w:t>п. Речной</w:t>
            </w:r>
          </w:p>
        </w:tc>
        <w:tc>
          <w:tcPr>
            <w:tcW w:w="2675" w:type="dxa"/>
            <w:vAlign w:val="center"/>
          </w:tcPr>
          <w:p w:rsidR="008E17CE" w:rsidRPr="00394B69" w:rsidRDefault="003A7228" w:rsidP="00B735CC">
            <w:pPr>
              <w:snapToGrid w:val="0"/>
              <w:jc w:val="center"/>
            </w:pPr>
            <w:r w:rsidRPr="00394B69">
              <w:t>402</w:t>
            </w:r>
          </w:p>
        </w:tc>
        <w:tc>
          <w:tcPr>
            <w:tcW w:w="2256" w:type="dxa"/>
            <w:vAlign w:val="center"/>
          </w:tcPr>
          <w:p w:rsidR="008E17CE" w:rsidRPr="00394B69" w:rsidRDefault="00C24786" w:rsidP="00B735CC">
            <w:pPr>
              <w:snapToGrid w:val="0"/>
              <w:jc w:val="center"/>
            </w:pPr>
            <w:r w:rsidRPr="00394B69">
              <w:t>855</w:t>
            </w:r>
          </w:p>
        </w:tc>
        <w:tc>
          <w:tcPr>
            <w:tcW w:w="1948" w:type="dxa"/>
            <w:vAlign w:val="bottom"/>
          </w:tcPr>
          <w:p w:rsidR="008E17CE" w:rsidRPr="00394B69" w:rsidRDefault="00170929" w:rsidP="00B735CC">
            <w:pPr>
              <w:snapToGrid w:val="0"/>
              <w:jc w:val="center"/>
            </w:pPr>
            <w:r w:rsidRPr="00394B69">
              <w:t>25,9</w:t>
            </w:r>
          </w:p>
        </w:tc>
      </w:tr>
      <w:tr w:rsidR="008E17CE" w:rsidRPr="00394B69" w:rsidTr="00D7164C">
        <w:tc>
          <w:tcPr>
            <w:tcW w:w="2584" w:type="dxa"/>
            <w:vAlign w:val="center"/>
          </w:tcPr>
          <w:p w:rsidR="008E17CE" w:rsidRPr="00394B69" w:rsidRDefault="008E17CE" w:rsidP="00B735CC">
            <w:pPr>
              <w:snapToGrid w:val="0"/>
            </w:pPr>
            <w:r w:rsidRPr="00394B69">
              <w:t>п. Набережный</w:t>
            </w:r>
          </w:p>
        </w:tc>
        <w:tc>
          <w:tcPr>
            <w:tcW w:w="2675" w:type="dxa"/>
            <w:vAlign w:val="center"/>
          </w:tcPr>
          <w:p w:rsidR="008E17CE" w:rsidRPr="00394B69" w:rsidRDefault="003A7228" w:rsidP="00012B5B">
            <w:pPr>
              <w:snapToGrid w:val="0"/>
              <w:jc w:val="center"/>
            </w:pPr>
            <w:r w:rsidRPr="00394B69">
              <w:t>191</w:t>
            </w:r>
          </w:p>
        </w:tc>
        <w:tc>
          <w:tcPr>
            <w:tcW w:w="2256" w:type="dxa"/>
            <w:vAlign w:val="center"/>
          </w:tcPr>
          <w:p w:rsidR="008E17CE" w:rsidRPr="00394B69" w:rsidRDefault="00C24786" w:rsidP="00B735CC">
            <w:pPr>
              <w:snapToGrid w:val="0"/>
              <w:jc w:val="center"/>
            </w:pPr>
            <w:r w:rsidRPr="00394B69">
              <w:t>355</w:t>
            </w:r>
          </w:p>
        </w:tc>
        <w:tc>
          <w:tcPr>
            <w:tcW w:w="1948" w:type="dxa"/>
            <w:vAlign w:val="bottom"/>
          </w:tcPr>
          <w:p w:rsidR="008E17CE" w:rsidRPr="00394B69" w:rsidRDefault="001B5912" w:rsidP="00B735CC">
            <w:pPr>
              <w:snapToGrid w:val="0"/>
              <w:jc w:val="center"/>
            </w:pPr>
            <w:r w:rsidRPr="00394B69">
              <w:t>9,9</w:t>
            </w:r>
          </w:p>
        </w:tc>
      </w:tr>
      <w:tr w:rsidR="008E17CE" w:rsidRPr="00394B69" w:rsidTr="00D7164C">
        <w:tc>
          <w:tcPr>
            <w:tcW w:w="2584" w:type="dxa"/>
            <w:vAlign w:val="center"/>
          </w:tcPr>
          <w:p w:rsidR="008E17CE" w:rsidRPr="00394B69" w:rsidRDefault="008E17CE" w:rsidP="00B735CC">
            <w:pPr>
              <w:snapToGrid w:val="0"/>
            </w:pPr>
            <w:r w:rsidRPr="00394B69">
              <w:t>д. Николенко</w:t>
            </w:r>
          </w:p>
        </w:tc>
        <w:tc>
          <w:tcPr>
            <w:tcW w:w="2675" w:type="dxa"/>
            <w:vAlign w:val="center"/>
          </w:tcPr>
          <w:p w:rsidR="008E17CE" w:rsidRPr="00394B69" w:rsidRDefault="003A7228" w:rsidP="00B735CC">
            <w:pPr>
              <w:snapToGrid w:val="0"/>
              <w:jc w:val="center"/>
            </w:pPr>
            <w:r w:rsidRPr="00394B69">
              <w:t>83</w:t>
            </w:r>
          </w:p>
        </w:tc>
        <w:tc>
          <w:tcPr>
            <w:tcW w:w="2256" w:type="dxa"/>
            <w:vAlign w:val="center"/>
          </w:tcPr>
          <w:p w:rsidR="008E17CE" w:rsidRPr="00394B69" w:rsidRDefault="00C24786" w:rsidP="00B735CC">
            <w:pPr>
              <w:snapToGrid w:val="0"/>
              <w:jc w:val="center"/>
            </w:pPr>
            <w:r w:rsidRPr="00394B69">
              <w:t>189</w:t>
            </w:r>
          </w:p>
        </w:tc>
        <w:tc>
          <w:tcPr>
            <w:tcW w:w="1948" w:type="dxa"/>
            <w:vAlign w:val="bottom"/>
          </w:tcPr>
          <w:p w:rsidR="008E17CE" w:rsidRPr="00394B69" w:rsidRDefault="00170929" w:rsidP="00B735CC">
            <w:pPr>
              <w:snapToGrid w:val="0"/>
              <w:jc w:val="center"/>
            </w:pPr>
            <w:r w:rsidRPr="00394B69">
              <w:t>6,4</w:t>
            </w:r>
          </w:p>
        </w:tc>
      </w:tr>
      <w:tr w:rsidR="008E17CE" w:rsidRPr="00394B69" w:rsidTr="00D7164C">
        <w:tc>
          <w:tcPr>
            <w:tcW w:w="2584" w:type="dxa"/>
            <w:vAlign w:val="center"/>
          </w:tcPr>
          <w:p w:rsidR="008E17CE" w:rsidRPr="00394B69" w:rsidRDefault="008E17CE" w:rsidP="00B735CC">
            <w:pPr>
              <w:snapToGrid w:val="0"/>
            </w:pPr>
            <w:r w:rsidRPr="00394B69">
              <w:t xml:space="preserve">д. </w:t>
            </w:r>
            <w:proofErr w:type="spellStart"/>
            <w:r w:rsidRPr="00394B69">
              <w:t>Смирновка</w:t>
            </w:r>
            <w:proofErr w:type="spellEnd"/>
          </w:p>
        </w:tc>
        <w:tc>
          <w:tcPr>
            <w:tcW w:w="2675" w:type="dxa"/>
            <w:vAlign w:val="center"/>
          </w:tcPr>
          <w:p w:rsidR="008E17CE" w:rsidRPr="00394B69" w:rsidRDefault="00012B5B" w:rsidP="00B735CC">
            <w:pPr>
              <w:snapToGrid w:val="0"/>
              <w:jc w:val="center"/>
            </w:pPr>
            <w:r w:rsidRPr="00394B69">
              <w:t>48</w:t>
            </w:r>
          </w:p>
        </w:tc>
        <w:tc>
          <w:tcPr>
            <w:tcW w:w="2256" w:type="dxa"/>
            <w:vAlign w:val="center"/>
          </w:tcPr>
          <w:p w:rsidR="008E17CE" w:rsidRPr="00394B69" w:rsidRDefault="00170929" w:rsidP="00B735CC">
            <w:pPr>
              <w:snapToGrid w:val="0"/>
              <w:jc w:val="center"/>
            </w:pPr>
            <w:r w:rsidRPr="00394B69">
              <w:t>76</w:t>
            </w:r>
          </w:p>
        </w:tc>
        <w:tc>
          <w:tcPr>
            <w:tcW w:w="1948" w:type="dxa"/>
            <w:vAlign w:val="bottom"/>
          </w:tcPr>
          <w:p w:rsidR="008E17CE" w:rsidRPr="00394B69" w:rsidRDefault="00170929" w:rsidP="00B735CC">
            <w:pPr>
              <w:snapToGrid w:val="0"/>
              <w:jc w:val="center"/>
            </w:pPr>
            <w:r w:rsidRPr="00394B69">
              <w:t>2,0</w:t>
            </w:r>
          </w:p>
        </w:tc>
      </w:tr>
      <w:tr w:rsidR="008E17CE" w:rsidRPr="00394B69" w:rsidTr="00D7164C">
        <w:tc>
          <w:tcPr>
            <w:tcW w:w="2584" w:type="dxa"/>
            <w:vAlign w:val="center"/>
          </w:tcPr>
          <w:p w:rsidR="008E17CE" w:rsidRPr="00394B69" w:rsidRDefault="008E17CE" w:rsidP="00B735CC">
            <w:pPr>
              <w:snapToGrid w:val="0"/>
              <w:jc w:val="center"/>
            </w:pPr>
            <w:r w:rsidRPr="00394B69">
              <w:t>Всего:</w:t>
            </w:r>
          </w:p>
        </w:tc>
        <w:tc>
          <w:tcPr>
            <w:tcW w:w="2675" w:type="dxa"/>
            <w:vAlign w:val="center"/>
          </w:tcPr>
          <w:p w:rsidR="008E17CE" w:rsidRPr="00394B69" w:rsidRDefault="00231AF2" w:rsidP="00012B5B">
            <w:pPr>
              <w:snapToGrid w:val="0"/>
              <w:jc w:val="center"/>
            </w:pPr>
            <w:r w:rsidRPr="00394B69">
              <w:t>1 </w:t>
            </w:r>
            <w:r w:rsidR="003A7228" w:rsidRPr="00394B69">
              <w:t>515</w:t>
            </w:r>
          </w:p>
        </w:tc>
        <w:tc>
          <w:tcPr>
            <w:tcW w:w="2256" w:type="dxa"/>
            <w:vAlign w:val="center"/>
          </w:tcPr>
          <w:p w:rsidR="008E17CE" w:rsidRPr="00394B69" w:rsidRDefault="00CB7AF0" w:rsidP="00170929">
            <w:pPr>
              <w:snapToGrid w:val="0"/>
              <w:jc w:val="center"/>
            </w:pPr>
            <w:r w:rsidRPr="00394B69">
              <w:t xml:space="preserve">3 </w:t>
            </w:r>
            <w:r w:rsidR="00C24786" w:rsidRPr="00394B69">
              <w:t>418</w:t>
            </w:r>
          </w:p>
        </w:tc>
        <w:tc>
          <w:tcPr>
            <w:tcW w:w="1948" w:type="dxa"/>
            <w:vAlign w:val="bottom"/>
          </w:tcPr>
          <w:p w:rsidR="008E17CE" w:rsidRPr="00394B69" w:rsidRDefault="008E17CE" w:rsidP="00B735CC">
            <w:pPr>
              <w:snapToGrid w:val="0"/>
              <w:jc w:val="center"/>
            </w:pPr>
            <w:r w:rsidRPr="00394B69">
              <w:t>100,0</w:t>
            </w:r>
          </w:p>
        </w:tc>
      </w:tr>
      <w:tr w:rsidR="008E17CE" w:rsidRPr="0008504F" w:rsidTr="00D7164C">
        <w:tc>
          <w:tcPr>
            <w:tcW w:w="5259" w:type="dxa"/>
            <w:gridSpan w:val="2"/>
          </w:tcPr>
          <w:p w:rsidR="008E17CE" w:rsidRPr="00394B69" w:rsidRDefault="008E17CE" w:rsidP="00B735CC">
            <w:r w:rsidRPr="00394B69">
              <w:t>- население в возрасте моложе и старше трудоспособного</w:t>
            </w:r>
          </w:p>
        </w:tc>
        <w:tc>
          <w:tcPr>
            <w:tcW w:w="2256" w:type="dxa"/>
          </w:tcPr>
          <w:p w:rsidR="008E17CE" w:rsidRPr="006B1126" w:rsidRDefault="00D8692F" w:rsidP="006C3D26">
            <w:pPr>
              <w:jc w:val="center"/>
            </w:pPr>
            <w:r w:rsidRPr="006B1126">
              <w:t>1 </w:t>
            </w:r>
            <w:r w:rsidR="00170929" w:rsidRPr="006B1126">
              <w:t>5</w:t>
            </w:r>
            <w:r w:rsidR="006C3D26" w:rsidRPr="006B1126">
              <w:t>77</w:t>
            </w:r>
          </w:p>
        </w:tc>
        <w:tc>
          <w:tcPr>
            <w:tcW w:w="1948" w:type="dxa"/>
          </w:tcPr>
          <w:p w:rsidR="008E17CE" w:rsidRPr="006B1126" w:rsidRDefault="006C3D26" w:rsidP="002D40D7">
            <w:pPr>
              <w:jc w:val="center"/>
            </w:pPr>
            <w:r w:rsidRPr="006B1126">
              <w:t>46,14</w:t>
            </w:r>
          </w:p>
        </w:tc>
      </w:tr>
      <w:tr w:rsidR="008E17CE" w:rsidRPr="0008504F" w:rsidTr="00D7164C">
        <w:tc>
          <w:tcPr>
            <w:tcW w:w="5259" w:type="dxa"/>
            <w:gridSpan w:val="2"/>
          </w:tcPr>
          <w:p w:rsidR="008E17CE" w:rsidRPr="0008504F" w:rsidRDefault="008E17CE" w:rsidP="00B735CC">
            <w:r w:rsidRPr="0008504F">
              <w:t>- в трудоспособном возрасте</w:t>
            </w:r>
          </w:p>
        </w:tc>
        <w:tc>
          <w:tcPr>
            <w:tcW w:w="2256" w:type="dxa"/>
          </w:tcPr>
          <w:p w:rsidR="008E17CE" w:rsidRPr="006B1126" w:rsidRDefault="006C3D26" w:rsidP="00107504">
            <w:pPr>
              <w:jc w:val="center"/>
            </w:pPr>
            <w:r w:rsidRPr="006B1126">
              <w:t>1841</w:t>
            </w:r>
          </w:p>
        </w:tc>
        <w:tc>
          <w:tcPr>
            <w:tcW w:w="1948" w:type="dxa"/>
          </w:tcPr>
          <w:p w:rsidR="008E17CE" w:rsidRPr="006B1126" w:rsidRDefault="006C3D26" w:rsidP="00170929">
            <w:pPr>
              <w:jc w:val="center"/>
            </w:pPr>
            <w:r w:rsidRPr="006B1126">
              <w:t>53,86</w:t>
            </w:r>
          </w:p>
        </w:tc>
      </w:tr>
    </w:tbl>
    <w:p w:rsidR="00D7164C" w:rsidRDefault="00D7164C" w:rsidP="008E17CE">
      <w:pPr>
        <w:jc w:val="both"/>
      </w:pPr>
    </w:p>
    <w:p w:rsidR="008E17CE" w:rsidRPr="0008504F" w:rsidRDefault="008E17CE" w:rsidP="008E17CE">
      <w:pPr>
        <w:ind w:firstLine="709"/>
        <w:jc w:val="both"/>
      </w:pPr>
      <w:r w:rsidRPr="0008504F">
        <w:t xml:space="preserve">Экономически активное население составляет </w:t>
      </w:r>
      <w:r w:rsidR="0001644C" w:rsidRPr="0008504F">
        <w:t>1</w:t>
      </w:r>
      <w:r w:rsidR="00231AF2" w:rsidRPr="0008504F">
        <w:t> </w:t>
      </w:r>
      <w:r w:rsidR="00170929" w:rsidRPr="0008504F">
        <w:t>977</w:t>
      </w:r>
      <w:r w:rsidR="00231AF2" w:rsidRPr="0008504F">
        <w:t xml:space="preserve"> человек, </w:t>
      </w:r>
      <w:r w:rsidR="00231AF2" w:rsidRPr="0008504F">
        <w:br/>
        <w:t xml:space="preserve">или </w:t>
      </w:r>
      <w:r w:rsidR="00170929" w:rsidRPr="0008504F">
        <w:t>53,2</w:t>
      </w:r>
      <w:r w:rsidRPr="0008504F">
        <w:t xml:space="preserve"> % от общей численности населения поселения.</w:t>
      </w:r>
    </w:p>
    <w:p w:rsidR="008E17CE" w:rsidRDefault="008E17CE" w:rsidP="008E17CE">
      <w:pPr>
        <w:ind w:firstLine="709"/>
        <w:jc w:val="both"/>
      </w:pPr>
      <w:r w:rsidRPr="0008504F">
        <w:lastRenderedPageBreak/>
        <w:t>Общая численность безработн</w:t>
      </w:r>
      <w:r w:rsidR="00FF291B" w:rsidRPr="0008504F">
        <w:t>ого населения</w:t>
      </w:r>
      <w:r w:rsidRPr="0008504F">
        <w:t xml:space="preserve"> в возрасте 15-72 лет составляет </w:t>
      </w:r>
      <w:r w:rsidR="00170929" w:rsidRPr="0008504F">
        <w:t>183</w:t>
      </w:r>
      <w:r w:rsidRPr="0008504F">
        <w:t xml:space="preserve"> человек</w:t>
      </w:r>
      <w:r w:rsidR="00DE6D9E">
        <w:t>а</w:t>
      </w:r>
      <w:r w:rsidR="00107504" w:rsidRPr="0008504F">
        <w:t xml:space="preserve"> </w:t>
      </w:r>
      <w:r w:rsidR="00A90571" w:rsidRPr="0008504F">
        <w:t xml:space="preserve">(уровень общей безработицы – </w:t>
      </w:r>
      <w:r w:rsidR="00170929" w:rsidRPr="0008504F">
        <w:t xml:space="preserve">3,9 </w:t>
      </w:r>
      <w:r w:rsidR="00107504" w:rsidRPr="0008504F">
        <w:t>%)</w:t>
      </w:r>
      <w:r w:rsidRPr="0008504F">
        <w:t>.</w:t>
      </w:r>
    </w:p>
    <w:p w:rsidR="00605F43" w:rsidRPr="0008504F" w:rsidRDefault="00605F43" w:rsidP="00605F43">
      <w:pPr>
        <w:jc w:val="both"/>
      </w:pPr>
      <w:r>
        <w:t xml:space="preserve">          </w:t>
      </w:r>
      <w:proofErr w:type="spellStart"/>
      <w:r w:rsidRPr="0008504F">
        <w:t>Справочно</w:t>
      </w:r>
      <w:proofErr w:type="spellEnd"/>
      <w:r w:rsidRPr="0008504F"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</w:t>
      </w:r>
      <w:proofErr w:type="spellStart"/>
      <w:r w:rsidRPr="0008504F">
        <w:t>Ачаирскому</w:t>
      </w:r>
      <w:proofErr w:type="spellEnd"/>
      <w:r w:rsidRPr="0008504F">
        <w:t xml:space="preserve"> сельскому поселению составляет 3 418 человек.</w:t>
      </w:r>
    </w:p>
    <w:p w:rsidR="00170929" w:rsidRPr="0008504F" w:rsidRDefault="00170929" w:rsidP="008E17CE">
      <w:pPr>
        <w:jc w:val="center"/>
        <w:rPr>
          <w:b/>
          <w:u w:val="single"/>
        </w:rPr>
      </w:pPr>
    </w:p>
    <w:p w:rsidR="008E17CE" w:rsidRPr="0008504F" w:rsidRDefault="008E17CE" w:rsidP="008E17CE">
      <w:pPr>
        <w:jc w:val="center"/>
        <w:rPr>
          <w:b/>
          <w:u w:val="single"/>
        </w:rPr>
      </w:pPr>
      <w:r w:rsidRPr="0008504F">
        <w:rPr>
          <w:b/>
          <w:u w:val="single"/>
        </w:rPr>
        <w:t>3. Образование и культура</w:t>
      </w:r>
    </w:p>
    <w:p w:rsidR="008E17CE" w:rsidRPr="0008504F" w:rsidRDefault="008E17CE" w:rsidP="008E17CE">
      <w:pPr>
        <w:ind w:firstLine="708"/>
        <w:jc w:val="both"/>
      </w:pPr>
    </w:p>
    <w:p w:rsidR="008E17CE" w:rsidRPr="0008504F" w:rsidRDefault="008E17CE" w:rsidP="008E17CE">
      <w:pPr>
        <w:ind w:firstLine="709"/>
        <w:jc w:val="both"/>
      </w:pPr>
      <w:r w:rsidRPr="0008504F">
        <w:t>На территории поселения расположены:</w:t>
      </w:r>
    </w:p>
    <w:p w:rsidR="008E17CE" w:rsidRPr="0008504F" w:rsidRDefault="008E17CE" w:rsidP="008E17CE">
      <w:pPr>
        <w:ind w:firstLine="709"/>
        <w:jc w:val="both"/>
      </w:pPr>
      <w:r w:rsidRPr="0008504F">
        <w:t xml:space="preserve">- библиотеки – 3 ед., в </w:t>
      </w:r>
      <w:r w:rsidR="00A90571" w:rsidRPr="0008504F">
        <w:t>них пользователей 2 7</w:t>
      </w:r>
      <w:r w:rsidR="003D345D" w:rsidRPr="0008504F">
        <w:t>89</w:t>
      </w:r>
      <w:r w:rsidR="00063407">
        <w:t xml:space="preserve"> человек</w:t>
      </w:r>
      <w:r w:rsidRPr="0008504F">
        <w:t xml:space="preserve">; </w:t>
      </w:r>
    </w:p>
    <w:p w:rsidR="008E17CE" w:rsidRPr="0008504F" w:rsidRDefault="008E17CE" w:rsidP="008E17CE">
      <w:pPr>
        <w:ind w:firstLine="709"/>
        <w:jc w:val="both"/>
      </w:pPr>
      <w:r w:rsidRPr="0008504F">
        <w:t>- учреждения культурно-досугового типа – 3 ед. (</w:t>
      </w:r>
      <w:r w:rsidR="003D345D" w:rsidRPr="0008504F">
        <w:t>52</w:t>
      </w:r>
      <w:r w:rsidRPr="0008504F">
        <w:t> </w:t>
      </w:r>
      <w:r w:rsidR="003D345D" w:rsidRPr="0008504F">
        <w:t>434</w:t>
      </w:r>
      <w:r w:rsidRPr="0008504F">
        <w:t xml:space="preserve"> посещени</w:t>
      </w:r>
      <w:r w:rsidR="00A17483" w:rsidRPr="0008504F">
        <w:t>й</w:t>
      </w:r>
      <w:r w:rsidR="00780E49" w:rsidRPr="0008504F">
        <w:t xml:space="preserve"> </w:t>
      </w:r>
      <w:r w:rsidR="00780E49" w:rsidRPr="0008504F">
        <w:br/>
      </w:r>
      <w:r w:rsidRPr="0008504F">
        <w:t>в год):</w:t>
      </w:r>
    </w:p>
    <w:p w:rsidR="008E17CE" w:rsidRPr="0008504F" w:rsidRDefault="008E17CE" w:rsidP="00D502A0">
      <w:pPr>
        <w:pStyle w:val="a3"/>
        <w:numPr>
          <w:ilvl w:val="0"/>
          <w:numId w:val="8"/>
        </w:numPr>
        <w:jc w:val="both"/>
      </w:pPr>
      <w:r w:rsidRPr="0008504F">
        <w:t>Ачаирский сельский Дом культуры;</w:t>
      </w:r>
    </w:p>
    <w:p w:rsidR="008E17CE" w:rsidRPr="0008504F" w:rsidRDefault="008E17CE" w:rsidP="00D502A0">
      <w:pPr>
        <w:pStyle w:val="a3"/>
        <w:numPr>
          <w:ilvl w:val="0"/>
          <w:numId w:val="8"/>
        </w:numPr>
        <w:jc w:val="both"/>
      </w:pPr>
      <w:r w:rsidRPr="0008504F">
        <w:t>Речной сельский клуб;</w:t>
      </w:r>
    </w:p>
    <w:p w:rsidR="008E17CE" w:rsidRPr="0008504F" w:rsidRDefault="008E17CE" w:rsidP="00D502A0">
      <w:pPr>
        <w:pStyle w:val="a3"/>
        <w:numPr>
          <w:ilvl w:val="0"/>
          <w:numId w:val="8"/>
        </w:numPr>
        <w:jc w:val="both"/>
      </w:pPr>
      <w:proofErr w:type="spellStart"/>
      <w:r w:rsidRPr="0008504F">
        <w:t>Николенский</w:t>
      </w:r>
      <w:proofErr w:type="spellEnd"/>
      <w:r w:rsidRPr="0008504F">
        <w:t xml:space="preserve"> сельский клуб;</w:t>
      </w:r>
    </w:p>
    <w:p w:rsidR="00D502A0" w:rsidRPr="0008504F" w:rsidRDefault="00D502A0" w:rsidP="00D502A0">
      <w:pPr>
        <w:ind w:firstLine="709"/>
        <w:jc w:val="both"/>
      </w:pPr>
      <w:r w:rsidRPr="0008504F">
        <w:t>- средние общеобразовательные учреждения – 2 ед.:</w:t>
      </w:r>
    </w:p>
    <w:p w:rsidR="00D502A0" w:rsidRPr="0008504F" w:rsidRDefault="00D502A0" w:rsidP="00D502A0">
      <w:pPr>
        <w:pStyle w:val="a3"/>
        <w:numPr>
          <w:ilvl w:val="0"/>
          <w:numId w:val="8"/>
        </w:numPr>
        <w:jc w:val="both"/>
      </w:pPr>
      <w:r w:rsidRPr="0008504F">
        <w:t xml:space="preserve">Первомайская СОШ (257 обучающихся, 482 места); </w:t>
      </w:r>
    </w:p>
    <w:p w:rsidR="00D502A0" w:rsidRPr="0008504F" w:rsidRDefault="00D502A0" w:rsidP="00D502A0">
      <w:pPr>
        <w:pStyle w:val="a3"/>
        <w:numPr>
          <w:ilvl w:val="0"/>
          <w:numId w:val="8"/>
        </w:numPr>
        <w:jc w:val="both"/>
      </w:pPr>
      <w:r w:rsidRPr="0008504F">
        <w:t>Речная СОШ (135 обучающихся, 392 места);</w:t>
      </w:r>
    </w:p>
    <w:p w:rsidR="008E17CE" w:rsidRPr="0008504F" w:rsidRDefault="008E17CE" w:rsidP="002E1E28">
      <w:pPr>
        <w:ind w:firstLine="709"/>
        <w:jc w:val="both"/>
      </w:pPr>
      <w:r w:rsidRPr="0008504F">
        <w:t xml:space="preserve">- основные (начальные) общеобразовательные учреждения – 1 ед. (структурное подразделение </w:t>
      </w:r>
      <w:r w:rsidR="00780E49" w:rsidRPr="0008504F">
        <w:t xml:space="preserve">Первомайской СОШ, ООШ </w:t>
      </w:r>
      <w:r w:rsidRPr="0008504F">
        <w:t xml:space="preserve">д. Николенко, </w:t>
      </w:r>
      <w:r w:rsidR="002E1E28">
        <w:br/>
      </w:r>
      <w:r w:rsidR="00391C1C" w:rsidRPr="0008504F">
        <w:t>2</w:t>
      </w:r>
      <w:r w:rsidR="00073954" w:rsidRPr="0008504F">
        <w:t>7</w:t>
      </w:r>
      <w:r w:rsidRPr="0008504F">
        <w:t xml:space="preserve"> обучающихся, 80 мест);</w:t>
      </w:r>
    </w:p>
    <w:p w:rsidR="00D502A0" w:rsidRPr="0008504F" w:rsidRDefault="008E17CE" w:rsidP="008E17CE">
      <w:pPr>
        <w:ind w:firstLine="709"/>
        <w:jc w:val="both"/>
      </w:pPr>
      <w:r w:rsidRPr="0008504F">
        <w:t xml:space="preserve">- дошкольные образовательные учреждения – </w:t>
      </w:r>
      <w:r w:rsidR="006352B4" w:rsidRPr="0008504F">
        <w:t>2</w:t>
      </w:r>
      <w:r w:rsidRPr="0008504F">
        <w:t xml:space="preserve"> ед.</w:t>
      </w:r>
      <w:r w:rsidR="00D502A0" w:rsidRPr="0008504F">
        <w:t>:</w:t>
      </w:r>
    </w:p>
    <w:p w:rsidR="008855EB" w:rsidRPr="0008504F" w:rsidRDefault="008855EB" w:rsidP="008855EB">
      <w:pPr>
        <w:pStyle w:val="a3"/>
        <w:numPr>
          <w:ilvl w:val="0"/>
          <w:numId w:val="8"/>
        </w:numPr>
        <w:jc w:val="both"/>
      </w:pPr>
      <w:r w:rsidRPr="0008504F">
        <w:t>ДС Первомайский (80 обучающихся, 80 места);</w:t>
      </w:r>
    </w:p>
    <w:p w:rsidR="008E17CE" w:rsidRPr="0008504F" w:rsidRDefault="008855EB" w:rsidP="008855EB">
      <w:pPr>
        <w:pStyle w:val="a3"/>
        <w:numPr>
          <w:ilvl w:val="0"/>
          <w:numId w:val="8"/>
        </w:numPr>
        <w:jc w:val="both"/>
      </w:pPr>
      <w:r w:rsidRPr="0008504F">
        <w:t>ДС Речной (70 обучающихся, 75 места);</w:t>
      </w:r>
    </w:p>
    <w:p w:rsidR="008E17CE" w:rsidRPr="0008504F" w:rsidRDefault="008E17CE" w:rsidP="008E17CE">
      <w:pPr>
        <w:ind w:firstLine="709"/>
        <w:jc w:val="both"/>
      </w:pPr>
      <w:r w:rsidRPr="0008504F">
        <w:t>- детские музыкальные, художественные, хореографические школы, школы искусств (их обособленные подразделения (филиалы) – отсутствуют;</w:t>
      </w:r>
    </w:p>
    <w:p w:rsidR="008E17CE" w:rsidRPr="0008504F" w:rsidRDefault="008E17CE" w:rsidP="008E17CE">
      <w:pPr>
        <w:ind w:firstLine="709"/>
        <w:jc w:val="both"/>
      </w:pPr>
      <w:r w:rsidRPr="0008504F">
        <w:t>- учреждения дополнительного образования – отсутствуют;</w:t>
      </w:r>
    </w:p>
    <w:p w:rsidR="008E17CE" w:rsidRPr="0008504F" w:rsidRDefault="008E17CE" w:rsidP="008E17CE">
      <w:pPr>
        <w:ind w:firstLine="709"/>
        <w:jc w:val="both"/>
      </w:pPr>
      <w:r w:rsidRPr="0008504F">
        <w:t>- филиалы детских спортивных учреждений – отсутствуют.</w:t>
      </w:r>
    </w:p>
    <w:p w:rsidR="008E17CE" w:rsidRPr="0008504F" w:rsidRDefault="008E17CE" w:rsidP="008E17CE">
      <w:pPr>
        <w:ind w:firstLine="709"/>
        <w:jc w:val="both"/>
      </w:pPr>
    </w:p>
    <w:p w:rsidR="008E17CE" w:rsidRPr="0008504F" w:rsidRDefault="008E17CE" w:rsidP="008E17CE">
      <w:pPr>
        <w:jc w:val="center"/>
        <w:rPr>
          <w:b/>
          <w:u w:val="single"/>
        </w:rPr>
      </w:pPr>
      <w:r w:rsidRPr="0008504F">
        <w:rPr>
          <w:b/>
          <w:u w:val="single"/>
        </w:rPr>
        <w:t>4. Здравоохранение</w:t>
      </w:r>
    </w:p>
    <w:p w:rsidR="008E17CE" w:rsidRPr="0008504F" w:rsidRDefault="008E17CE" w:rsidP="008E17CE">
      <w:pPr>
        <w:ind w:firstLine="708"/>
        <w:jc w:val="both"/>
      </w:pPr>
    </w:p>
    <w:p w:rsidR="008E17CE" w:rsidRPr="0008504F" w:rsidRDefault="008E17CE" w:rsidP="008E17CE">
      <w:pPr>
        <w:ind w:firstLine="709"/>
        <w:jc w:val="both"/>
      </w:pPr>
      <w:r w:rsidRPr="0008504F">
        <w:t>Медицинская помощь жителям поселения оказывается:</w:t>
      </w:r>
    </w:p>
    <w:p w:rsidR="008E17CE" w:rsidRPr="0008504F" w:rsidRDefault="008E17CE" w:rsidP="008E17CE">
      <w:pPr>
        <w:ind w:firstLine="709"/>
        <w:jc w:val="both"/>
      </w:pPr>
      <w:r w:rsidRPr="0008504F">
        <w:t>- первичная доврачебная – Первомайский ФАП, Речная участковая больница;</w:t>
      </w:r>
    </w:p>
    <w:p w:rsidR="008E17CE" w:rsidRPr="0008504F" w:rsidRDefault="008E17CE" w:rsidP="008E17CE">
      <w:pPr>
        <w:ind w:firstLine="709"/>
        <w:jc w:val="both"/>
      </w:pPr>
      <w:r w:rsidRPr="0008504F">
        <w:t>- стационарная – Речная участковая больница;</w:t>
      </w:r>
    </w:p>
    <w:p w:rsidR="008E17CE" w:rsidRPr="0008504F" w:rsidRDefault="008E17CE" w:rsidP="008E17CE">
      <w:pPr>
        <w:ind w:firstLine="709"/>
        <w:jc w:val="both"/>
      </w:pPr>
      <w:r w:rsidRPr="0008504F">
        <w:t xml:space="preserve">- специализированная амбулаторно-поликлиническая </w:t>
      </w:r>
      <w:r w:rsidRPr="0008504F">
        <w:br/>
        <w:t>и специализированная врачебная – Речная участковая больница, Центральная районная поликлиника.</w:t>
      </w:r>
    </w:p>
    <w:p w:rsidR="008E17CE" w:rsidRPr="0008504F" w:rsidRDefault="00AA0417" w:rsidP="008E17CE">
      <w:pPr>
        <w:ind w:firstLine="708"/>
        <w:jc w:val="both"/>
      </w:pPr>
      <w:r w:rsidRPr="0008504F">
        <w:t>Планируется в 2024 году строительство ФАП.</w:t>
      </w:r>
    </w:p>
    <w:p w:rsidR="00F61AB2" w:rsidRPr="0008504F" w:rsidRDefault="00F61AB2" w:rsidP="008E17CE">
      <w:pPr>
        <w:jc w:val="center"/>
        <w:rPr>
          <w:b/>
          <w:u w:val="single"/>
        </w:rPr>
      </w:pPr>
    </w:p>
    <w:p w:rsidR="008E17CE" w:rsidRPr="0008504F" w:rsidRDefault="008E17CE" w:rsidP="008E17CE">
      <w:pPr>
        <w:jc w:val="center"/>
        <w:rPr>
          <w:b/>
          <w:u w:val="single"/>
        </w:rPr>
      </w:pPr>
      <w:r w:rsidRPr="0008504F">
        <w:rPr>
          <w:b/>
          <w:u w:val="single"/>
        </w:rPr>
        <w:t>5. Экономика и инфраструктура</w:t>
      </w:r>
    </w:p>
    <w:p w:rsidR="008E17CE" w:rsidRPr="0008504F" w:rsidRDefault="008E17CE" w:rsidP="008E17CE">
      <w:pPr>
        <w:ind w:firstLine="708"/>
        <w:jc w:val="center"/>
      </w:pPr>
    </w:p>
    <w:p w:rsidR="008E17CE" w:rsidRPr="0008504F" w:rsidRDefault="008E17CE" w:rsidP="008E17CE">
      <w:pPr>
        <w:ind w:firstLine="708"/>
        <w:jc w:val="both"/>
        <w:rPr>
          <w:szCs w:val="28"/>
        </w:rPr>
      </w:pPr>
      <w:r w:rsidRPr="0008504F">
        <w:rPr>
          <w:szCs w:val="28"/>
        </w:rPr>
        <w:t>Экономикообразующими предприятиями на территории поселения являются:</w:t>
      </w:r>
    </w:p>
    <w:p w:rsidR="008E17CE" w:rsidRPr="0008504F" w:rsidRDefault="00602D75" w:rsidP="003F7174">
      <w:pPr>
        <w:pStyle w:val="a3"/>
        <w:ind w:left="709"/>
        <w:jc w:val="both"/>
        <w:rPr>
          <w:color w:val="000000" w:themeColor="text1"/>
          <w:szCs w:val="28"/>
        </w:rPr>
      </w:pPr>
      <w:r w:rsidRPr="0008504F">
        <w:rPr>
          <w:color w:val="000000" w:themeColor="text1"/>
          <w:szCs w:val="28"/>
        </w:rPr>
        <w:lastRenderedPageBreak/>
        <w:t>- </w:t>
      </w:r>
      <w:r w:rsidR="008E17CE" w:rsidRPr="0008504F">
        <w:rPr>
          <w:color w:val="000000" w:themeColor="text1"/>
          <w:szCs w:val="28"/>
        </w:rPr>
        <w:t>ЗАО «Первомайское»</w:t>
      </w:r>
      <w:r w:rsidR="000F1705" w:rsidRPr="0008504F">
        <w:rPr>
          <w:color w:val="000000" w:themeColor="text1"/>
          <w:szCs w:val="28"/>
        </w:rPr>
        <w:t xml:space="preserve"> (</w:t>
      </w:r>
      <w:r w:rsidR="003A0681" w:rsidRPr="0008504F">
        <w:rPr>
          <w:color w:val="000000" w:themeColor="text1"/>
          <w:szCs w:val="28"/>
        </w:rPr>
        <w:t>в</w:t>
      </w:r>
      <w:r w:rsidR="000F1705" w:rsidRPr="0008504F">
        <w:rPr>
          <w:color w:val="000000" w:themeColor="text1"/>
          <w:szCs w:val="28"/>
          <w:shd w:val="clear" w:color="auto" w:fill="FFFFFF"/>
        </w:rPr>
        <w:t>ыращивание зерновых культур)</w:t>
      </w:r>
      <w:r w:rsidR="008E17CE" w:rsidRPr="0008504F">
        <w:rPr>
          <w:color w:val="000000" w:themeColor="text1"/>
          <w:szCs w:val="28"/>
        </w:rPr>
        <w:t>;</w:t>
      </w:r>
    </w:p>
    <w:p w:rsidR="00D45BC5" w:rsidRPr="0008504F" w:rsidRDefault="00602D75" w:rsidP="00D45BC5">
      <w:pPr>
        <w:pStyle w:val="a3"/>
        <w:ind w:left="0" w:firstLine="709"/>
        <w:jc w:val="both"/>
        <w:rPr>
          <w:color w:val="000000" w:themeColor="text1"/>
          <w:szCs w:val="28"/>
          <w:shd w:val="clear" w:color="auto" w:fill="FFFFFF"/>
        </w:rPr>
      </w:pPr>
      <w:r w:rsidRPr="0008504F">
        <w:rPr>
          <w:color w:val="000000" w:themeColor="text1"/>
          <w:szCs w:val="28"/>
        </w:rPr>
        <w:t>- </w:t>
      </w:r>
      <w:r w:rsidR="00C846C8" w:rsidRPr="0008504F">
        <w:rPr>
          <w:color w:val="000000" w:themeColor="text1"/>
          <w:szCs w:val="28"/>
        </w:rPr>
        <w:t>ООО</w:t>
      </w:r>
      <w:r w:rsidR="008E17CE" w:rsidRPr="0008504F">
        <w:rPr>
          <w:color w:val="000000" w:themeColor="text1"/>
          <w:szCs w:val="28"/>
        </w:rPr>
        <w:t xml:space="preserve"> К(Ф)Х «</w:t>
      </w:r>
      <w:proofErr w:type="spellStart"/>
      <w:r w:rsidR="008E17CE" w:rsidRPr="0008504F">
        <w:rPr>
          <w:color w:val="000000" w:themeColor="text1"/>
          <w:szCs w:val="28"/>
        </w:rPr>
        <w:t>Константиновское</w:t>
      </w:r>
      <w:proofErr w:type="spellEnd"/>
      <w:r w:rsidR="008E17CE" w:rsidRPr="0008504F">
        <w:rPr>
          <w:color w:val="000000" w:themeColor="text1"/>
          <w:szCs w:val="28"/>
        </w:rPr>
        <w:t>»</w:t>
      </w:r>
      <w:r w:rsidR="0023303A" w:rsidRPr="0008504F">
        <w:rPr>
          <w:color w:val="000000" w:themeColor="text1"/>
          <w:szCs w:val="28"/>
        </w:rPr>
        <w:t xml:space="preserve">, </w:t>
      </w:r>
      <w:r w:rsidR="008E17CE" w:rsidRPr="0008504F">
        <w:rPr>
          <w:color w:val="000000" w:themeColor="text1"/>
          <w:szCs w:val="28"/>
        </w:rPr>
        <w:t>Геринг Герман Яковлевич</w:t>
      </w:r>
      <w:r w:rsidR="00C846C8" w:rsidRPr="0008504F">
        <w:rPr>
          <w:color w:val="000000" w:themeColor="text1"/>
          <w:szCs w:val="28"/>
        </w:rPr>
        <w:t xml:space="preserve"> </w:t>
      </w:r>
      <w:r w:rsidR="000F1705" w:rsidRPr="0008504F">
        <w:rPr>
          <w:color w:val="000000" w:themeColor="text1"/>
          <w:szCs w:val="28"/>
        </w:rPr>
        <w:t>(</w:t>
      </w:r>
      <w:r w:rsidR="003E4838" w:rsidRPr="0008504F">
        <w:rPr>
          <w:color w:val="000000" w:themeColor="text1"/>
          <w:szCs w:val="28"/>
        </w:rPr>
        <w:t>в</w:t>
      </w:r>
      <w:r w:rsidR="000F1705" w:rsidRPr="0008504F">
        <w:rPr>
          <w:color w:val="000000" w:themeColor="text1"/>
          <w:szCs w:val="28"/>
          <w:shd w:val="clear" w:color="auto" w:fill="FFFFFF"/>
        </w:rPr>
        <w:t xml:space="preserve">ыращивание </w:t>
      </w:r>
      <w:r w:rsidR="00BD422C" w:rsidRPr="0008504F">
        <w:rPr>
          <w:color w:val="000000" w:themeColor="text1"/>
          <w:szCs w:val="28"/>
          <w:shd w:val="clear" w:color="auto" w:fill="FFFFFF"/>
        </w:rPr>
        <w:t>зернобобовых</w:t>
      </w:r>
      <w:r w:rsidR="000F1705" w:rsidRPr="0008504F">
        <w:rPr>
          <w:color w:val="000000" w:themeColor="text1"/>
          <w:szCs w:val="28"/>
          <w:shd w:val="clear" w:color="auto" w:fill="FFFFFF"/>
        </w:rPr>
        <w:t xml:space="preserve"> культур)</w:t>
      </w:r>
      <w:r w:rsidR="008C2083" w:rsidRPr="0008504F">
        <w:rPr>
          <w:color w:val="000000" w:themeColor="text1"/>
          <w:szCs w:val="28"/>
          <w:shd w:val="clear" w:color="auto" w:fill="FFFFFF"/>
        </w:rPr>
        <w:t>.</w:t>
      </w:r>
    </w:p>
    <w:p w:rsidR="003A0681" w:rsidRPr="0008504F" w:rsidRDefault="00042CAC" w:rsidP="008E17CE">
      <w:pPr>
        <w:ind w:firstLine="708"/>
        <w:jc w:val="both"/>
        <w:rPr>
          <w:color w:val="000000"/>
        </w:rPr>
      </w:pPr>
      <w:r w:rsidRPr="0008504F">
        <w:rPr>
          <w:color w:val="000000"/>
        </w:rPr>
        <w:t>На территории поселения 1</w:t>
      </w:r>
      <w:r w:rsidR="00231AF2" w:rsidRPr="0008504F">
        <w:rPr>
          <w:color w:val="000000"/>
        </w:rPr>
        <w:t> </w:t>
      </w:r>
      <w:r w:rsidR="00ED0449" w:rsidRPr="0008504F">
        <w:rPr>
          <w:color w:val="000000"/>
        </w:rPr>
        <w:t>30</w:t>
      </w:r>
      <w:r w:rsidR="00116087" w:rsidRPr="0008504F">
        <w:rPr>
          <w:color w:val="000000"/>
        </w:rPr>
        <w:t>0</w:t>
      </w:r>
      <w:r w:rsidR="00A17483" w:rsidRPr="0008504F">
        <w:rPr>
          <w:color w:val="000000"/>
        </w:rPr>
        <w:t xml:space="preserve"> граждан</w:t>
      </w:r>
      <w:r w:rsidR="008E17CE" w:rsidRPr="0008504F">
        <w:rPr>
          <w:color w:val="000000"/>
        </w:rPr>
        <w:t xml:space="preserve"> ведут </w:t>
      </w:r>
      <w:r w:rsidR="003A0681" w:rsidRPr="0008504F">
        <w:rPr>
          <w:color w:val="000000"/>
        </w:rPr>
        <w:t>личное подсобное хозяйство.</w:t>
      </w:r>
    </w:p>
    <w:p w:rsidR="008E17CE" w:rsidRPr="0008504F" w:rsidRDefault="008E17CE" w:rsidP="008E17CE">
      <w:pPr>
        <w:ind w:firstLine="708"/>
        <w:jc w:val="both"/>
        <w:rPr>
          <w:szCs w:val="28"/>
        </w:rPr>
      </w:pPr>
      <w:r w:rsidRPr="0008504F">
        <w:t>По данным единого реестра субъектов малого и среднего предприни</w:t>
      </w:r>
      <w:r w:rsidR="00D62413" w:rsidRPr="0008504F">
        <w:t>мательства по состоянию на 01.0</w:t>
      </w:r>
      <w:r w:rsidR="0071752A" w:rsidRPr="0008504F">
        <w:t>8</w:t>
      </w:r>
      <w:r w:rsidRPr="0008504F">
        <w:t>.202</w:t>
      </w:r>
      <w:r w:rsidR="0071752A" w:rsidRPr="0008504F">
        <w:t>4</w:t>
      </w:r>
      <w:r w:rsidRPr="0008504F">
        <w:t xml:space="preserve"> на территории поселения зарегистрировано 8</w:t>
      </w:r>
      <w:r w:rsidR="0071752A" w:rsidRPr="0008504F">
        <w:t>8</w:t>
      </w:r>
      <w:r w:rsidRPr="0008504F">
        <w:t xml:space="preserve"> субъектов малого и среднего предпринимательства</w:t>
      </w:r>
      <w:r w:rsidR="00E00534" w:rsidRPr="0008504F">
        <w:t xml:space="preserve"> (далее – СМСП</w:t>
      </w:r>
      <w:r w:rsidR="00F84DA7" w:rsidRPr="0008504F">
        <w:t>)</w:t>
      </w:r>
      <w:r w:rsidR="00E00534" w:rsidRPr="0008504F">
        <w:rPr>
          <w:szCs w:val="28"/>
        </w:rPr>
        <w:t>:</w:t>
      </w:r>
    </w:p>
    <w:p w:rsidR="00E00534" w:rsidRPr="0008504F" w:rsidRDefault="00F516FA" w:rsidP="008E17CE">
      <w:pPr>
        <w:ind w:firstLine="708"/>
        <w:jc w:val="both"/>
        <w:rPr>
          <w:szCs w:val="28"/>
        </w:rPr>
      </w:pPr>
      <w:r w:rsidRPr="0008504F">
        <w:rPr>
          <w:szCs w:val="28"/>
        </w:rPr>
        <w:t xml:space="preserve">- с. Ачаир – </w:t>
      </w:r>
      <w:r w:rsidR="00AB1F1F" w:rsidRPr="0008504F">
        <w:rPr>
          <w:szCs w:val="28"/>
        </w:rPr>
        <w:t>4</w:t>
      </w:r>
      <w:r w:rsidR="0071752A" w:rsidRPr="0008504F">
        <w:rPr>
          <w:szCs w:val="28"/>
        </w:rPr>
        <w:t>4</w:t>
      </w:r>
      <w:r w:rsidR="00E00534" w:rsidRPr="0008504F">
        <w:rPr>
          <w:szCs w:val="28"/>
        </w:rPr>
        <w:t xml:space="preserve"> СМСП;</w:t>
      </w:r>
    </w:p>
    <w:p w:rsidR="00E00534" w:rsidRPr="0008504F" w:rsidRDefault="00F516FA" w:rsidP="008E17CE">
      <w:pPr>
        <w:ind w:firstLine="708"/>
        <w:jc w:val="both"/>
        <w:rPr>
          <w:szCs w:val="28"/>
        </w:rPr>
      </w:pPr>
      <w:r w:rsidRPr="0008504F">
        <w:rPr>
          <w:szCs w:val="28"/>
        </w:rPr>
        <w:t xml:space="preserve">- п. Набережный – </w:t>
      </w:r>
      <w:r w:rsidR="00AB1F1F" w:rsidRPr="0008504F">
        <w:rPr>
          <w:szCs w:val="28"/>
        </w:rPr>
        <w:t>1</w:t>
      </w:r>
      <w:r w:rsidR="0071752A" w:rsidRPr="0008504F">
        <w:rPr>
          <w:szCs w:val="28"/>
        </w:rPr>
        <w:t>4</w:t>
      </w:r>
      <w:r w:rsidR="00E00534" w:rsidRPr="0008504F">
        <w:rPr>
          <w:szCs w:val="28"/>
        </w:rPr>
        <w:t xml:space="preserve"> СМСП;</w:t>
      </w:r>
    </w:p>
    <w:p w:rsidR="00E00534" w:rsidRPr="0008504F" w:rsidRDefault="00E00534" w:rsidP="008E17CE">
      <w:pPr>
        <w:ind w:firstLine="708"/>
        <w:jc w:val="both"/>
        <w:rPr>
          <w:szCs w:val="28"/>
        </w:rPr>
      </w:pPr>
      <w:r w:rsidRPr="0008504F">
        <w:rPr>
          <w:szCs w:val="28"/>
        </w:rPr>
        <w:t xml:space="preserve">- д. Николенко – </w:t>
      </w:r>
      <w:r w:rsidR="00AB1F1F" w:rsidRPr="0008504F">
        <w:rPr>
          <w:szCs w:val="28"/>
        </w:rPr>
        <w:t>2</w:t>
      </w:r>
      <w:r w:rsidRPr="0008504F">
        <w:rPr>
          <w:szCs w:val="28"/>
        </w:rPr>
        <w:t xml:space="preserve"> СМСП;</w:t>
      </w:r>
    </w:p>
    <w:p w:rsidR="00E00534" w:rsidRPr="0008504F" w:rsidRDefault="00E00534" w:rsidP="008E17CE">
      <w:pPr>
        <w:ind w:firstLine="708"/>
        <w:jc w:val="both"/>
        <w:rPr>
          <w:szCs w:val="28"/>
        </w:rPr>
      </w:pPr>
      <w:r w:rsidRPr="0008504F">
        <w:rPr>
          <w:szCs w:val="28"/>
        </w:rPr>
        <w:t>- п. Речной –</w:t>
      </w:r>
      <w:r w:rsidR="00F516FA" w:rsidRPr="0008504F">
        <w:rPr>
          <w:szCs w:val="28"/>
        </w:rPr>
        <w:t xml:space="preserve"> </w:t>
      </w:r>
      <w:r w:rsidR="00AB1F1F" w:rsidRPr="0008504F">
        <w:rPr>
          <w:szCs w:val="28"/>
        </w:rPr>
        <w:t>2</w:t>
      </w:r>
      <w:r w:rsidR="0071752A" w:rsidRPr="0008504F">
        <w:rPr>
          <w:szCs w:val="28"/>
        </w:rPr>
        <w:t>8</w:t>
      </w:r>
      <w:r w:rsidRPr="0008504F">
        <w:rPr>
          <w:szCs w:val="28"/>
        </w:rPr>
        <w:t xml:space="preserve"> СМСП;</w:t>
      </w:r>
    </w:p>
    <w:p w:rsidR="00E00534" w:rsidRPr="0008504F" w:rsidRDefault="00E00534" w:rsidP="008E17CE">
      <w:pPr>
        <w:ind w:firstLine="708"/>
        <w:jc w:val="both"/>
        <w:rPr>
          <w:szCs w:val="28"/>
        </w:rPr>
      </w:pPr>
      <w:r w:rsidRPr="0008504F">
        <w:rPr>
          <w:szCs w:val="28"/>
        </w:rPr>
        <w:t xml:space="preserve">- д. </w:t>
      </w:r>
      <w:proofErr w:type="spellStart"/>
      <w:r w:rsidRPr="0008504F">
        <w:rPr>
          <w:szCs w:val="28"/>
        </w:rPr>
        <w:t>Смирновка</w:t>
      </w:r>
      <w:proofErr w:type="spellEnd"/>
      <w:r w:rsidRPr="0008504F">
        <w:rPr>
          <w:szCs w:val="28"/>
        </w:rPr>
        <w:t xml:space="preserve"> – 0 СМСП.</w:t>
      </w:r>
    </w:p>
    <w:p w:rsidR="00F84DA7" w:rsidRPr="0008504F" w:rsidRDefault="00F84DA7" w:rsidP="008E17CE">
      <w:pPr>
        <w:ind w:firstLine="708"/>
        <w:jc w:val="both"/>
      </w:pPr>
      <w:r w:rsidRPr="0008504F">
        <w:t>На территории поселения о</w:t>
      </w:r>
      <w:r w:rsidR="00D95A59" w:rsidRPr="0008504F">
        <w:t>существляют свою</w:t>
      </w:r>
      <w:r w:rsidR="00D95A59" w:rsidRPr="0008504F">
        <w:rPr>
          <w:color w:val="000000"/>
        </w:rPr>
        <w:t xml:space="preserve"> деятельность </w:t>
      </w:r>
      <w:r w:rsidR="00D95A59" w:rsidRPr="0008504F">
        <w:rPr>
          <w:color w:val="000000"/>
        </w:rPr>
        <w:br/>
      </w:r>
      <w:r w:rsidR="00116087" w:rsidRPr="0008504F">
        <w:rPr>
          <w:color w:val="000000"/>
        </w:rPr>
        <w:t>2</w:t>
      </w:r>
      <w:r w:rsidRPr="0008504F">
        <w:rPr>
          <w:color w:val="000000"/>
        </w:rPr>
        <w:t xml:space="preserve"> </w:t>
      </w:r>
      <w:r w:rsidRPr="0008504F">
        <w:rPr>
          <w:szCs w:val="28"/>
        </w:rPr>
        <w:t>крестьянских (фермерских) хозяйства.</w:t>
      </w:r>
    </w:p>
    <w:p w:rsidR="008E17CE" w:rsidRPr="0008504F" w:rsidRDefault="008E17CE" w:rsidP="008E17CE">
      <w:pPr>
        <w:ind w:firstLine="708"/>
        <w:jc w:val="both"/>
        <w:rPr>
          <w:bCs/>
        </w:rPr>
      </w:pPr>
      <w:r w:rsidRPr="0008504F">
        <w:rPr>
          <w:bCs/>
        </w:rPr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8E17CE" w:rsidRPr="0008504F" w:rsidRDefault="00373B1A" w:rsidP="008E17CE">
      <w:pPr>
        <w:ind w:firstLine="708"/>
        <w:jc w:val="both"/>
        <w:rPr>
          <w:bCs/>
        </w:rPr>
      </w:pPr>
      <w:r w:rsidRPr="0008504F">
        <w:rPr>
          <w:bCs/>
        </w:rPr>
        <w:t>- магазины</w:t>
      </w:r>
      <w:r w:rsidR="00116087" w:rsidRPr="0008504F">
        <w:rPr>
          <w:bCs/>
        </w:rPr>
        <w:t xml:space="preserve"> </w:t>
      </w:r>
      <w:r w:rsidRPr="0008504F">
        <w:rPr>
          <w:bCs/>
        </w:rPr>
        <w:t>– 1</w:t>
      </w:r>
      <w:r w:rsidR="00116087" w:rsidRPr="0008504F">
        <w:rPr>
          <w:bCs/>
        </w:rPr>
        <w:t>9</w:t>
      </w:r>
      <w:r w:rsidRPr="0008504F">
        <w:rPr>
          <w:bCs/>
        </w:rPr>
        <w:t xml:space="preserve"> ед. (</w:t>
      </w:r>
      <w:r w:rsidRPr="0008504F">
        <w:t>1</w:t>
      </w:r>
      <w:r w:rsidR="00116087" w:rsidRPr="0008504F">
        <w:t> 297</w:t>
      </w:r>
      <w:r w:rsidR="008E17CE" w:rsidRPr="0008504F">
        <w:rPr>
          <w:bCs/>
        </w:rPr>
        <w:t>,</w:t>
      </w:r>
      <w:r w:rsidR="00116087" w:rsidRPr="0008504F">
        <w:rPr>
          <w:bCs/>
        </w:rPr>
        <w:t>7</w:t>
      </w:r>
      <w:r w:rsidR="008E17CE" w:rsidRPr="0008504F">
        <w:rPr>
          <w:bCs/>
        </w:rPr>
        <w:t xml:space="preserve"> </w:t>
      </w:r>
      <w:proofErr w:type="spellStart"/>
      <w:r w:rsidR="008E17CE" w:rsidRPr="0008504F">
        <w:rPr>
          <w:bCs/>
        </w:rPr>
        <w:t>кв.м</w:t>
      </w:r>
      <w:proofErr w:type="spellEnd"/>
      <w:r w:rsidR="008E17CE" w:rsidRPr="0008504F">
        <w:rPr>
          <w:bCs/>
        </w:rPr>
        <w:t>)</w:t>
      </w:r>
      <w:r w:rsidR="00116087" w:rsidRPr="0008504F">
        <w:rPr>
          <w:bCs/>
        </w:rPr>
        <w:t xml:space="preserve">, в том числе 1 специализированный непродовольственный магазин (49,0 </w:t>
      </w:r>
      <w:proofErr w:type="spellStart"/>
      <w:r w:rsidR="00116087" w:rsidRPr="0008504F">
        <w:rPr>
          <w:bCs/>
        </w:rPr>
        <w:t>кв.м</w:t>
      </w:r>
      <w:proofErr w:type="spellEnd"/>
      <w:r w:rsidR="00116087" w:rsidRPr="0008504F">
        <w:rPr>
          <w:bCs/>
        </w:rPr>
        <w:t xml:space="preserve">) и 18 </w:t>
      </w:r>
      <w:proofErr w:type="spellStart"/>
      <w:r w:rsidR="00116087" w:rsidRPr="0008504F">
        <w:rPr>
          <w:bCs/>
        </w:rPr>
        <w:t>минимаркетов</w:t>
      </w:r>
      <w:proofErr w:type="spellEnd"/>
      <w:r w:rsidR="00116087" w:rsidRPr="0008504F">
        <w:rPr>
          <w:bCs/>
        </w:rPr>
        <w:t xml:space="preserve"> (1 248,7 </w:t>
      </w:r>
      <w:proofErr w:type="spellStart"/>
      <w:r w:rsidR="00116087" w:rsidRPr="0008504F">
        <w:rPr>
          <w:bCs/>
        </w:rPr>
        <w:t>кв.м</w:t>
      </w:r>
      <w:proofErr w:type="spellEnd"/>
      <w:r w:rsidR="00116087" w:rsidRPr="0008504F">
        <w:rPr>
          <w:bCs/>
        </w:rPr>
        <w:t>)</w:t>
      </w:r>
    </w:p>
    <w:p w:rsidR="008E17CE" w:rsidRPr="0008504F" w:rsidRDefault="008E17CE" w:rsidP="008E17CE">
      <w:pPr>
        <w:ind w:firstLine="708"/>
        <w:jc w:val="both"/>
        <w:rPr>
          <w:bCs/>
        </w:rPr>
      </w:pPr>
      <w:r w:rsidRPr="0008504F">
        <w:rPr>
          <w:bCs/>
        </w:rPr>
        <w:t xml:space="preserve">- павильоны </w:t>
      </w:r>
      <w:r w:rsidR="00100783" w:rsidRPr="0008504F">
        <w:t xml:space="preserve">– </w:t>
      </w:r>
      <w:r w:rsidR="00116087" w:rsidRPr="0008504F">
        <w:t>1</w:t>
      </w:r>
      <w:r w:rsidRPr="0008504F">
        <w:t xml:space="preserve"> ед. (</w:t>
      </w:r>
      <w:r w:rsidR="00116087" w:rsidRPr="0008504F">
        <w:t>30</w:t>
      </w:r>
      <w:r w:rsidRPr="0008504F">
        <w:t>,</w:t>
      </w:r>
      <w:r w:rsidR="00116087" w:rsidRPr="0008504F">
        <w:t>0</w:t>
      </w:r>
      <w:r w:rsidRPr="0008504F">
        <w:t xml:space="preserve"> </w:t>
      </w:r>
      <w:proofErr w:type="spellStart"/>
      <w:r w:rsidRPr="0008504F">
        <w:t>кв.м</w:t>
      </w:r>
      <w:proofErr w:type="spellEnd"/>
      <w:r w:rsidRPr="0008504F">
        <w:t>)</w:t>
      </w:r>
      <w:r w:rsidRPr="0008504F">
        <w:rPr>
          <w:bCs/>
        </w:rPr>
        <w:t>;</w:t>
      </w:r>
    </w:p>
    <w:p w:rsidR="00B15504" w:rsidRPr="0008504F" w:rsidRDefault="00B15504" w:rsidP="008E17CE">
      <w:pPr>
        <w:ind w:firstLine="708"/>
        <w:jc w:val="both"/>
        <w:rPr>
          <w:bCs/>
        </w:rPr>
      </w:pPr>
      <w:r w:rsidRPr="0008504F">
        <w:rPr>
          <w:bCs/>
        </w:rPr>
        <w:t>- киоски – 1 ед.;</w:t>
      </w:r>
    </w:p>
    <w:p w:rsidR="008E17CE" w:rsidRPr="0008504F" w:rsidRDefault="00F37CB3" w:rsidP="008E17CE">
      <w:pPr>
        <w:ind w:firstLine="708"/>
        <w:jc w:val="both"/>
        <w:rPr>
          <w:bCs/>
        </w:rPr>
      </w:pPr>
      <w:r>
        <w:rPr>
          <w:bCs/>
        </w:rPr>
        <w:t>- </w:t>
      </w:r>
      <w:r w:rsidR="008E17CE" w:rsidRPr="0008504F">
        <w:rPr>
          <w:bCs/>
        </w:rPr>
        <w:t>столовые учебных заведений, организаций, промышленных предприятий – 3 ед. (210 мест, 174,8 кв.м);</w:t>
      </w:r>
    </w:p>
    <w:p w:rsidR="008E17CE" w:rsidRPr="0008504F" w:rsidRDefault="00F37CB3" w:rsidP="008E17CE">
      <w:pPr>
        <w:ind w:firstLine="708"/>
        <w:jc w:val="both"/>
      </w:pPr>
      <w:r>
        <w:rPr>
          <w:bCs/>
        </w:rPr>
        <w:t>- </w:t>
      </w:r>
      <w:r w:rsidR="008E17CE" w:rsidRPr="0008504F">
        <w:rPr>
          <w:bCs/>
        </w:rPr>
        <w:t xml:space="preserve">аптеки, аптечные магазины, аптечные пункты, аптечные киоски </w:t>
      </w:r>
      <w:r w:rsidR="000D4763" w:rsidRPr="0008504F">
        <w:t xml:space="preserve">– </w:t>
      </w:r>
      <w:r w:rsidR="000D4763" w:rsidRPr="0008504F">
        <w:br/>
        <w:t xml:space="preserve">3 ед. (45 </w:t>
      </w:r>
      <w:proofErr w:type="spellStart"/>
      <w:r w:rsidR="000D4763" w:rsidRPr="0008504F">
        <w:t>кв.м</w:t>
      </w:r>
      <w:proofErr w:type="spellEnd"/>
      <w:r w:rsidR="000D4763" w:rsidRPr="0008504F">
        <w:t>);</w:t>
      </w:r>
    </w:p>
    <w:p w:rsidR="000D4763" w:rsidRPr="0008504F" w:rsidRDefault="000D4763" w:rsidP="008E17CE">
      <w:pPr>
        <w:ind w:firstLine="708"/>
        <w:jc w:val="both"/>
        <w:rPr>
          <w:bCs/>
        </w:rPr>
      </w:pPr>
      <w:r w:rsidRPr="0008504F">
        <w:t>- объекты бытового обслуживания – 3 ед.</w:t>
      </w:r>
    </w:p>
    <w:p w:rsidR="008E17CE" w:rsidRPr="0008504F" w:rsidRDefault="008E17CE" w:rsidP="008E17CE">
      <w:pPr>
        <w:ind w:firstLine="708"/>
        <w:jc w:val="both"/>
      </w:pPr>
    </w:p>
    <w:p w:rsidR="008E17CE" w:rsidRPr="0008504F" w:rsidRDefault="008E17CE" w:rsidP="008E17CE">
      <w:pPr>
        <w:ind w:firstLine="708"/>
        <w:jc w:val="center"/>
        <w:rPr>
          <w:b/>
          <w:u w:val="single"/>
        </w:rPr>
      </w:pPr>
      <w:r w:rsidRPr="0008504F">
        <w:rPr>
          <w:b/>
          <w:u w:val="single"/>
        </w:rPr>
        <w:t>6. Спорт и социальные объекты</w:t>
      </w:r>
    </w:p>
    <w:p w:rsidR="008E17CE" w:rsidRPr="0008504F" w:rsidRDefault="008E17CE" w:rsidP="008E17CE">
      <w:pPr>
        <w:ind w:firstLine="708"/>
        <w:jc w:val="center"/>
      </w:pPr>
    </w:p>
    <w:p w:rsidR="008E17CE" w:rsidRPr="0008504F" w:rsidRDefault="008E17CE" w:rsidP="008E17CE">
      <w:pPr>
        <w:ind w:firstLine="708"/>
        <w:jc w:val="both"/>
      </w:pPr>
      <w:r w:rsidRPr="0008504F">
        <w:t xml:space="preserve">Число спортивных сооружений (муниципальных) – 13 ед., в том числе </w:t>
      </w:r>
      <w:r w:rsidRPr="0008504F">
        <w:br/>
        <w:t>9 плоскостных спортивных сооружений, 3 спортивных зала.</w:t>
      </w:r>
    </w:p>
    <w:p w:rsidR="008E17CE" w:rsidRPr="0008504F" w:rsidRDefault="008E17CE" w:rsidP="008E17CE">
      <w:pPr>
        <w:ind w:firstLine="708"/>
        <w:jc w:val="both"/>
      </w:pPr>
      <w:r w:rsidRPr="0008504F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C94D9D" w:rsidRPr="0008504F">
        <w:t xml:space="preserve"> – </w:t>
      </w:r>
      <w:r w:rsidR="000B309D" w:rsidRPr="0008504F">
        <w:rPr>
          <w:color w:val="000000"/>
        </w:rPr>
        <w:t xml:space="preserve">на обслуживании </w:t>
      </w:r>
      <w:r w:rsidR="000B309D" w:rsidRPr="0008504F">
        <w:rPr>
          <w:color w:val="000000"/>
        </w:rPr>
        <w:br/>
      </w:r>
      <w:r w:rsidR="00C94D9D" w:rsidRPr="0008504F">
        <w:t>71 человек</w:t>
      </w:r>
      <w:r w:rsidRPr="0008504F">
        <w:t>, отделение профилактики безнадзорности и семейного неблагополучия</w:t>
      </w:r>
      <w:r w:rsidR="00C94D9D" w:rsidRPr="0008504F">
        <w:t xml:space="preserve"> – 3 человека</w:t>
      </w:r>
      <w:r w:rsidRPr="0008504F">
        <w:t>, отделение социальной реабилитации инвалидов</w:t>
      </w:r>
      <w:r w:rsidR="00C94D9D" w:rsidRPr="0008504F">
        <w:t xml:space="preserve"> – 37 человек</w:t>
      </w:r>
      <w:r w:rsidRPr="0008504F">
        <w:t xml:space="preserve">), всего состоит на обслуживании </w:t>
      </w:r>
      <w:r w:rsidR="00C94D9D" w:rsidRPr="0008504F">
        <w:t>111</w:t>
      </w:r>
      <w:r w:rsidRPr="0008504F">
        <w:t xml:space="preserve"> гражда</w:t>
      </w:r>
      <w:r w:rsidR="00A51DE1">
        <w:t>н. Кроме того, КЦСОН оказывает</w:t>
      </w:r>
      <w:r w:rsidRPr="0008504F">
        <w:t xml:space="preserve"> разовые социальные услуги.</w:t>
      </w:r>
    </w:p>
    <w:p w:rsidR="008E17CE" w:rsidRPr="0008504F" w:rsidRDefault="008E17CE" w:rsidP="008E17CE">
      <w:pPr>
        <w:ind w:firstLine="708"/>
        <w:jc w:val="both"/>
      </w:pPr>
    </w:p>
    <w:p w:rsidR="008E17CE" w:rsidRPr="0008504F" w:rsidRDefault="008E17CE" w:rsidP="008E17CE">
      <w:pPr>
        <w:ind w:firstLine="708"/>
        <w:jc w:val="center"/>
        <w:rPr>
          <w:b/>
          <w:u w:val="single"/>
        </w:rPr>
      </w:pPr>
      <w:r w:rsidRPr="0008504F">
        <w:rPr>
          <w:b/>
          <w:u w:val="single"/>
        </w:rPr>
        <w:t>7. Транспорт, информационно-коммуникационная инфраструктура</w:t>
      </w:r>
    </w:p>
    <w:p w:rsidR="008E17CE" w:rsidRPr="0008504F" w:rsidRDefault="008E17CE" w:rsidP="008E17CE">
      <w:pPr>
        <w:ind w:firstLine="708"/>
        <w:jc w:val="both"/>
      </w:pPr>
    </w:p>
    <w:p w:rsidR="008E17CE" w:rsidRPr="0008504F" w:rsidRDefault="008E17CE" w:rsidP="008E17CE">
      <w:pPr>
        <w:ind w:firstLine="708"/>
        <w:jc w:val="both"/>
      </w:pPr>
      <w:r w:rsidRPr="0008504F">
        <w:t>Протяженнос</w:t>
      </w:r>
      <w:r w:rsidR="008C0A82" w:rsidRPr="0008504F">
        <w:t xml:space="preserve">ть </w:t>
      </w:r>
      <w:proofErr w:type="spellStart"/>
      <w:r w:rsidR="008C0A82" w:rsidRPr="0008504F">
        <w:t>внутрипоселковых</w:t>
      </w:r>
      <w:proofErr w:type="spellEnd"/>
      <w:r w:rsidR="008C0A82" w:rsidRPr="0008504F">
        <w:t xml:space="preserve"> дорог всего</w:t>
      </w:r>
      <w:r w:rsidRPr="0008504F">
        <w:t xml:space="preserve"> – </w:t>
      </w:r>
      <w:r w:rsidR="008C0A82" w:rsidRPr="0008504F">
        <w:t>51</w:t>
      </w:r>
      <w:r w:rsidRPr="0008504F">
        <w:t xml:space="preserve"> км, из них </w:t>
      </w:r>
      <w:r w:rsidR="008C0A82" w:rsidRPr="0008504F">
        <w:br/>
      </w:r>
      <w:r w:rsidRPr="0008504F">
        <w:t>с твердым покрытием – 8,</w:t>
      </w:r>
      <w:r w:rsidR="005D5F6E" w:rsidRPr="0008504F">
        <w:t>4</w:t>
      </w:r>
      <w:r w:rsidRPr="0008504F">
        <w:t xml:space="preserve"> км.</w:t>
      </w:r>
    </w:p>
    <w:p w:rsidR="008E17CE" w:rsidRPr="0008504F" w:rsidRDefault="008E17CE" w:rsidP="00A51B27">
      <w:pPr>
        <w:ind w:firstLine="708"/>
        <w:rPr>
          <w:bCs/>
        </w:rPr>
      </w:pPr>
      <w:r w:rsidRPr="0008504F">
        <w:rPr>
          <w:bCs/>
        </w:rPr>
        <w:t>Число телефонизированных населенных пунктов – 4 ед.</w:t>
      </w:r>
    </w:p>
    <w:p w:rsidR="008E17CE" w:rsidRPr="0008504F" w:rsidRDefault="008E17CE" w:rsidP="008E17CE">
      <w:pPr>
        <w:ind w:firstLine="708"/>
        <w:jc w:val="both"/>
        <w:rPr>
          <w:bCs/>
        </w:rPr>
      </w:pPr>
      <w:r w:rsidRPr="0008504F">
        <w:rPr>
          <w:bCs/>
        </w:rPr>
        <w:t>Количество объе</w:t>
      </w:r>
      <w:r w:rsidR="00D95A59" w:rsidRPr="0008504F">
        <w:rPr>
          <w:bCs/>
        </w:rPr>
        <w:t>ктов по оказанию услуг связи – 5</w:t>
      </w:r>
      <w:r w:rsidRPr="0008504F">
        <w:rPr>
          <w:bCs/>
        </w:rPr>
        <w:t xml:space="preserve"> ед.</w:t>
      </w:r>
    </w:p>
    <w:p w:rsidR="008E17CE" w:rsidRPr="0008504F" w:rsidRDefault="008E17CE" w:rsidP="008E17CE">
      <w:pPr>
        <w:jc w:val="both"/>
      </w:pPr>
    </w:p>
    <w:p w:rsidR="008E17CE" w:rsidRPr="0008504F" w:rsidRDefault="008E17CE" w:rsidP="008E17CE">
      <w:pPr>
        <w:jc w:val="center"/>
        <w:rPr>
          <w:b/>
          <w:u w:val="single"/>
        </w:rPr>
      </w:pPr>
      <w:r w:rsidRPr="0008504F">
        <w:rPr>
          <w:b/>
          <w:u w:val="single"/>
        </w:rPr>
        <w:t xml:space="preserve">8. Жилищно-коммунальное хозяйство </w:t>
      </w:r>
    </w:p>
    <w:p w:rsidR="008E17CE" w:rsidRPr="0008504F" w:rsidRDefault="008E17CE" w:rsidP="008E17CE">
      <w:pPr>
        <w:ind w:firstLine="709"/>
        <w:jc w:val="both"/>
      </w:pPr>
    </w:p>
    <w:p w:rsidR="008E17CE" w:rsidRPr="0008504F" w:rsidRDefault="008E17CE" w:rsidP="008E17CE">
      <w:pPr>
        <w:pStyle w:val="Report"/>
        <w:spacing w:line="240" w:lineRule="auto"/>
        <w:ind w:firstLine="709"/>
        <w:rPr>
          <w:sz w:val="28"/>
          <w:szCs w:val="28"/>
        </w:rPr>
      </w:pPr>
      <w:r w:rsidRPr="0008504F">
        <w:rPr>
          <w:sz w:val="28"/>
          <w:szCs w:val="28"/>
        </w:rPr>
        <w:t xml:space="preserve">Общая площадь жилых помещений: </w:t>
      </w:r>
      <w:r w:rsidR="009E2508" w:rsidRPr="0008504F">
        <w:rPr>
          <w:sz w:val="28"/>
          <w:szCs w:val="28"/>
        </w:rPr>
        <w:t>106,44</w:t>
      </w:r>
      <w:r w:rsidRPr="0008504F">
        <w:rPr>
          <w:sz w:val="28"/>
          <w:szCs w:val="28"/>
        </w:rPr>
        <w:t xml:space="preserve"> тыс. кв.м.</w:t>
      </w:r>
    </w:p>
    <w:p w:rsidR="00BB139F" w:rsidRPr="0008504F" w:rsidRDefault="00BB139F" w:rsidP="008E17CE">
      <w:pPr>
        <w:pStyle w:val="Report"/>
        <w:spacing w:line="240" w:lineRule="auto"/>
        <w:ind w:firstLine="709"/>
        <w:rPr>
          <w:sz w:val="28"/>
          <w:szCs w:val="28"/>
        </w:rPr>
      </w:pPr>
      <w:r w:rsidRPr="0008504F">
        <w:rPr>
          <w:sz w:val="28"/>
          <w:szCs w:val="28"/>
        </w:rPr>
        <w:t>Количество многоквартирных жилых домов – 17.</w:t>
      </w:r>
    </w:p>
    <w:p w:rsidR="000A5236" w:rsidRPr="0008504F" w:rsidRDefault="000A5236" w:rsidP="008E17CE">
      <w:pPr>
        <w:pStyle w:val="Report"/>
        <w:spacing w:line="240" w:lineRule="auto"/>
        <w:ind w:firstLine="709"/>
        <w:rPr>
          <w:sz w:val="28"/>
          <w:szCs w:val="28"/>
        </w:rPr>
      </w:pPr>
      <w:r w:rsidRPr="0008504F">
        <w:rPr>
          <w:sz w:val="28"/>
          <w:szCs w:val="28"/>
        </w:rPr>
        <w:t>Количество квартир – 39.</w:t>
      </w:r>
    </w:p>
    <w:p w:rsidR="008C0A82" w:rsidRPr="0008504F" w:rsidRDefault="008C0A82" w:rsidP="008C0A82">
      <w:pPr>
        <w:pStyle w:val="Report"/>
        <w:spacing w:line="240" w:lineRule="auto"/>
        <w:ind w:firstLine="709"/>
        <w:rPr>
          <w:sz w:val="28"/>
          <w:szCs w:val="28"/>
        </w:rPr>
      </w:pPr>
      <w:r w:rsidRPr="0008504F">
        <w:rPr>
          <w:color w:val="000000"/>
          <w:sz w:val="28"/>
          <w:szCs w:val="28"/>
        </w:rPr>
        <w:t>Протяженность уличного освещения – 51 км.</w:t>
      </w:r>
    </w:p>
    <w:p w:rsidR="00F12700" w:rsidRPr="0008504F" w:rsidRDefault="008E17CE" w:rsidP="008E17CE">
      <w:pPr>
        <w:pStyle w:val="Report"/>
        <w:spacing w:line="240" w:lineRule="auto"/>
        <w:ind w:firstLine="709"/>
        <w:rPr>
          <w:sz w:val="28"/>
          <w:szCs w:val="28"/>
        </w:rPr>
      </w:pPr>
      <w:r w:rsidRPr="0008504F">
        <w:rPr>
          <w:sz w:val="28"/>
          <w:szCs w:val="28"/>
        </w:rPr>
        <w:t xml:space="preserve">Водоснабжение населенных пунктов поселения осуществляет </w:t>
      </w:r>
      <w:r w:rsidRPr="0008504F">
        <w:rPr>
          <w:sz w:val="28"/>
          <w:szCs w:val="28"/>
        </w:rPr>
        <w:br/>
      </w:r>
      <w:r w:rsidR="00E0045E" w:rsidRPr="0008504F">
        <w:rPr>
          <w:sz w:val="28"/>
          <w:szCs w:val="28"/>
        </w:rPr>
        <w:t xml:space="preserve">МУП </w:t>
      </w:r>
      <w:r w:rsidR="00116087" w:rsidRPr="0008504F">
        <w:rPr>
          <w:sz w:val="28"/>
          <w:szCs w:val="28"/>
        </w:rPr>
        <w:t>«</w:t>
      </w:r>
      <w:r w:rsidR="00E0045E" w:rsidRPr="0008504F">
        <w:rPr>
          <w:sz w:val="28"/>
          <w:szCs w:val="28"/>
        </w:rPr>
        <w:t>С</w:t>
      </w:r>
      <w:r w:rsidR="00A17483" w:rsidRPr="0008504F">
        <w:rPr>
          <w:sz w:val="28"/>
          <w:szCs w:val="28"/>
        </w:rPr>
        <w:t>пециализированый комбинат бытовых услуг</w:t>
      </w:r>
      <w:r w:rsidR="00116087" w:rsidRPr="0008504F">
        <w:rPr>
          <w:sz w:val="28"/>
          <w:szCs w:val="28"/>
        </w:rPr>
        <w:t>»</w:t>
      </w:r>
      <w:r w:rsidR="00E0045E" w:rsidRPr="0008504F">
        <w:rPr>
          <w:sz w:val="28"/>
          <w:szCs w:val="28"/>
        </w:rPr>
        <w:t xml:space="preserve"> Омского района Омской области.</w:t>
      </w:r>
    </w:p>
    <w:p w:rsidR="00F12700" w:rsidRPr="0008504F" w:rsidRDefault="00F12700" w:rsidP="008E17CE">
      <w:pPr>
        <w:pStyle w:val="Report"/>
        <w:spacing w:line="240" w:lineRule="auto"/>
        <w:ind w:firstLine="709"/>
        <w:rPr>
          <w:sz w:val="28"/>
          <w:szCs w:val="28"/>
        </w:rPr>
      </w:pPr>
      <w:r w:rsidRPr="0008504F">
        <w:rPr>
          <w:sz w:val="28"/>
          <w:szCs w:val="28"/>
        </w:rPr>
        <w:t>О</w:t>
      </w:r>
      <w:r w:rsidR="008E17CE" w:rsidRPr="0008504F">
        <w:rPr>
          <w:sz w:val="28"/>
          <w:szCs w:val="28"/>
        </w:rPr>
        <w:t xml:space="preserve">топление </w:t>
      </w:r>
      <w:r w:rsidRPr="0008504F">
        <w:rPr>
          <w:sz w:val="28"/>
          <w:szCs w:val="28"/>
        </w:rPr>
        <w:t>населенных пунктов поселения осуществляют:</w:t>
      </w:r>
    </w:p>
    <w:p w:rsidR="000A5236" w:rsidRPr="0008504F" w:rsidRDefault="00F12700" w:rsidP="000A5236">
      <w:pPr>
        <w:pStyle w:val="Report"/>
        <w:spacing w:line="240" w:lineRule="auto"/>
        <w:ind w:firstLine="709"/>
        <w:jc w:val="left"/>
        <w:rPr>
          <w:sz w:val="28"/>
          <w:szCs w:val="28"/>
        </w:rPr>
      </w:pPr>
      <w:r w:rsidRPr="0008504F">
        <w:rPr>
          <w:sz w:val="28"/>
          <w:szCs w:val="28"/>
        </w:rPr>
        <w:t>-</w:t>
      </w:r>
      <w:r w:rsidR="008E17CE" w:rsidRPr="0008504F">
        <w:rPr>
          <w:sz w:val="28"/>
          <w:szCs w:val="28"/>
        </w:rPr>
        <w:t xml:space="preserve"> </w:t>
      </w:r>
      <w:r w:rsidR="000A5236" w:rsidRPr="0008504F">
        <w:rPr>
          <w:sz w:val="28"/>
          <w:szCs w:val="28"/>
        </w:rPr>
        <w:t>МУП «Водоканал» Омского района Омской области;</w:t>
      </w:r>
    </w:p>
    <w:p w:rsidR="000A5236" w:rsidRPr="0008504F" w:rsidRDefault="000A5236" w:rsidP="000A5236">
      <w:pPr>
        <w:pStyle w:val="Report"/>
        <w:spacing w:line="240" w:lineRule="auto"/>
        <w:ind w:firstLine="709"/>
        <w:jc w:val="left"/>
        <w:rPr>
          <w:sz w:val="28"/>
          <w:szCs w:val="28"/>
        </w:rPr>
      </w:pPr>
      <w:r w:rsidRPr="0008504F">
        <w:rPr>
          <w:sz w:val="28"/>
          <w:szCs w:val="28"/>
        </w:rPr>
        <w:t xml:space="preserve">- </w:t>
      </w:r>
      <w:r w:rsidR="00A17483" w:rsidRPr="0008504F">
        <w:rPr>
          <w:sz w:val="28"/>
          <w:szCs w:val="28"/>
        </w:rPr>
        <w:t>ООО «</w:t>
      </w:r>
      <w:proofErr w:type="spellStart"/>
      <w:r w:rsidR="00E0045E" w:rsidRPr="0008504F">
        <w:rPr>
          <w:sz w:val="28"/>
          <w:szCs w:val="28"/>
        </w:rPr>
        <w:t>С</w:t>
      </w:r>
      <w:r w:rsidR="00A17483" w:rsidRPr="0008504F">
        <w:rPr>
          <w:sz w:val="28"/>
          <w:szCs w:val="28"/>
        </w:rPr>
        <w:t>ибэнергоресурс</w:t>
      </w:r>
      <w:proofErr w:type="spellEnd"/>
      <w:r w:rsidR="00A17483" w:rsidRPr="0008504F">
        <w:rPr>
          <w:sz w:val="28"/>
          <w:szCs w:val="28"/>
        </w:rPr>
        <w:t>»</w:t>
      </w:r>
      <w:r w:rsidRPr="0008504F">
        <w:rPr>
          <w:sz w:val="28"/>
          <w:szCs w:val="28"/>
        </w:rPr>
        <w:t>;</w:t>
      </w:r>
    </w:p>
    <w:p w:rsidR="00F12700" w:rsidRPr="0008504F" w:rsidRDefault="00F12700" w:rsidP="000A5236">
      <w:pPr>
        <w:pStyle w:val="Report"/>
        <w:spacing w:line="240" w:lineRule="auto"/>
        <w:ind w:firstLine="709"/>
        <w:jc w:val="left"/>
        <w:rPr>
          <w:sz w:val="28"/>
          <w:szCs w:val="28"/>
        </w:rPr>
      </w:pPr>
      <w:r w:rsidRPr="0008504F">
        <w:rPr>
          <w:sz w:val="28"/>
          <w:szCs w:val="28"/>
        </w:rPr>
        <w:t xml:space="preserve">- </w:t>
      </w:r>
      <w:r w:rsidR="000A5236" w:rsidRPr="0008504F">
        <w:rPr>
          <w:sz w:val="28"/>
          <w:szCs w:val="28"/>
        </w:rPr>
        <w:t>ООО «Сибирская газопроводная компания»</w:t>
      </w:r>
      <w:r w:rsidRPr="0008504F">
        <w:rPr>
          <w:sz w:val="28"/>
          <w:szCs w:val="28"/>
        </w:rPr>
        <w:t>.</w:t>
      </w:r>
    </w:p>
    <w:p w:rsidR="008E17CE" w:rsidRPr="0008504F" w:rsidRDefault="00F12700" w:rsidP="000A5236">
      <w:pPr>
        <w:pStyle w:val="Report"/>
        <w:spacing w:line="240" w:lineRule="auto"/>
        <w:ind w:firstLine="709"/>
        <w:rPr>
          <w:sz w:val="28"/>
          <w:szCs w:val="28"/>
        </w:rPr>
      </w:pPr>
      <w:r w:rsidRPr="0008504F">
        <w:rPr>
          <w:sz w:val="28"/>
          <w:szCs w:val="28"/>
        </w:rPr>
        <w:t>Г</w:t>
      </w:r>
      <w:r w:rsidR="008E17CE" w:rsidRPr="0008504F">
        <w:rPr>
          <w:sz w:val="28"/>
          <w:szCs w:val="28"/>
        </w:rPr>
        <w:t xml:space="preserve">азоснабжение </w:t>
      </w:r>
      <w:r w:rsidRPr="0008504F">
        <w:rPr>
          <w:sz w:val="28"/>
          <w:szCs w:val="28"/>
        </w:rPr>
        <w:t>населенных пунктов поселения осуществля</w:t>
      </w:r>
      <w:r w:rsidR="000A5236" w:rsidRPr="0008504F">
        <w:rPr>
          <w:sz w:val="28"/>
          <w:szCs w:val="28"/>
        </w:rPr>
        <w:t xml:space="preserve">ет </w:t>
      </w:r>
      <w:r w:rsidR="000A5236" w:rsidRPr="0008504F">
        <w:rPr>
          <w:sz w:val="28"/>
          <w:szCs w:val="28"/>
        </w:rPr>
        <w:br/>
      </w:r>
      <w:r w:rsidR="008E17CE" w:rsidRPr="0008504F">
        <w:rPr>
          <w:sz w:val="28"/>
          <w:szCs w:val="28"/>
        </w:rPr>
        <w:t>АО «</w:t>
      </w:r>
      <w:proofErr w:type="spellStart"/>
      <w:r w:rsidR="008E17CE" w:rsidRPr="0008504F">
        <w:rPr>
          <w:sz w:val="28"/>
          <w:szCs w:val="28"/>
        </w:rPr>
        <w:t>Омскгазстройэксплуатация</w:t>
      </w:r>
      <w:proofErr w:type="spellEnd"/>
      <w:r w:rsidR="008E17CE" w:rsidRPr="0008504F">
        <w:rPr>
          <w:sz w:val="28"/>
          <w:szCs w:val="28"/>
        </w:rPr>
        <w:t>»</w:t>
      </w:r>
      <w:r w:rsidR="00E0045E" w:rsidRPr="0008504F">
        <w:rPr>
          <w:sz w:val="28"/>
          <w:szCs w:val="28"/>
        </w:rPr>
        <w:t>.</w:t>
      </w:r>
    </w:p>
    <w:p w:rsidR="008E17CE" w:rsidRPr="0008504F" w:rsidRDefault="008E17CE" w:rsidP="008E17CE">
      <w:pPr>
        <w:pStyle w:val="Report"/>
        <w:spacing w:line="240" w:lineRule="auto"/>
        <w:ind w:firstLine="709"/>
        <w:rPr>
          <w:sz w:val="28"/>
          <w:szCs w:val="28"/>
        </w:rPr>
      </w:pPr>
      <w:r w:rsidRPr="0008504F">
        <w:rPr>
          <w:sz w:val="28"/>
          <w:szCs w:val="28"/>
        </w:rPr>
        <w:t xml:space="preserve">Предприятия по утилизации и обезвреживанию бытовых </w:t>
      </w:r>
      <w:r w:rsidRPr="0008504F">
        <w:rPr>
          <w:sz w:val="28"/>
          <w:szCs w:val="28"/>
        </w:rPr>
        <w:br/>
        <w:t>и промышленных отходов на территории поселения отсутствуют.</w:t>
      </w:r>
    </w:p>
    <w:p w:rsidR="008E17CE" w:rsidRPr="0008504F" w:rsidRDefault="008E17CE" w:rsidP="008E17CE"/>
    <w:p w:rsidR="008E17CE" w:rsidRPr="0008504F" w:rsidRDefault="008E17CE" w:rsidP="008E17CE">
      <w:pPr>
        <w:jc w:val="center"/>
        <w:rPr>
          <w:b/>
          <w:u w:val="single"/>
        </w:rPr>
      </w:pPr>
      <w:r w:rsidRPr="0008504F">
        <w:rPr>
          <w:b/>
          <w:u w:val="single"/>
        </w:rPr>
        <w:t>9. Землепользование и сельское хозяйство</w:t>
      </w:r>
    </w:p>
    <w:p w:rsidR="008E17CE" w:rsidRPr="0008504F" w:rsidRDefault="008E17CE" w:rsidP="008E17CE">
      <w:pPr>
        <w:ind w:firstLine="708"/>
        <w:jc w:val="both"/>
      </w:pPr>
    </w:p>
    <w:p w:rsidR="008E17CE" w:rsidRPr="0008504F" w:rsidRDefault="008E17CE" w:rsidP="008E17CE">
      <w:pPr>
        <w:ind w:firstLine="709"/>
        <w:jc w:val="both"/>
      </w:pPr>
      <w:r w:rsidRPr="0008504F">
        <w:t xml:space="preserve">Общая площадь территории поселения составляет 23 034 га, </w:t>
      </w:r>
      <w:r w:rsidRPr="0008504F">
        <w:br/>
        <w:t>в том числе сельхозугодий – 18 432 га, из них:</w:t>
      </w:r>
    </w:p>
    <w:p w:rsidR="008E17CE" w:rsidRPr="0008504F" w:rsidRDefault="008E17CE" w:rsidP="008E17CE">
      <w:pPr>
        <w:ind w:firstLine="709"/>
        <w:jc w:val="both"/>
      </w:pPr>
      <w:r w:rsidRPr="0008504F">
        <w:t>- пашня – 13 044 га;</w:t>
      </w:r>
    </w:p>
    <w:p w:rsidR="008E17CE" w:rsidRPr="0008504F" w:rsidRDefault="008E17CE" w:rsidP="008E17CE">
      <w:pPr>
        <w:ind w:firstLine="709"/>
        <w:jc w:val="both"/>
      </w:pPr>
      <w:r w:rsidRPr="0008504F">
        <w:t>- сенокосы – 2</w:t>
      </w:r>
      <w:r w:rsidR="00ED0449" w:rsidRPr="0008504F">
        <w:t xml:space="preserve"> 495</w:t>
      </w:r>
      <w:r w:rsidRPr="0008504F">
        <w:t xml:space="preserve"> га;</w:t>
      </w:r>
    </w:p>
    <w:p w:rsidR="008E17CE" w:rsidRPr="0008504F" w:rsidRDefault="00ED0449" w:rsidP="008E17CE">
      <w:pPr>
        <w:ind w:firstLine="709"/>
        <w:jc w:val="both"/>
      </w:pPr>
      <w:r w:rsidRPr="0008504F">
        <w:t>- пастбища – 2 892</w:t>
      </w:r>
      <w:r w:rsidR="008E17CE" w:rsidRPr="0008504F">
        <w:t xml:space="preserve"> га;</w:t>
      </w:r>
    </w:p>
    <w:p w:rsidR="008E17CE" w:rsidRPr="0008504F" w:rsidRDefault="008E17CE" w:rsidP="008E17CE">
      <w:pPr>
        <w:ind w:firstLine="709"/>
        <w:jc w:val="both"/>
      </w:pPr>
      <w:r w:rsidRPr="0008504F">
        <w:t>- многолетние насаждения – отсутствуют.</w:t>
      </w:r>
    </w:p>
    <w:p w:rsidR="00615C37" w:rsidRPr="0008504F" w:rsidRDefault="00615C37" w:rsidP="00615C37">
      <w:pPr>
        <w:ind w:firstLine="709"/>
        <w:jc w:val="both"/>
      </w:pPr>
      <w:r w:rsidRPr="0008504F">
        <w:t xml:space="preserve">Генеральный план поселения утвержден Решением Совета Омского муниципального района Омской области от </w:t>
      </w:r>
      <w:r w:rsidR="008C0A82" w:rsidRPr="0008504F">
        <w:t>23</w:t>
      </w:r>
      <w:r w:rsidRPr="0008504F">
        <w:t>.</w:t>
      </w:r>
      <w:r w:rsidR="008C0A82" w:rsidRPr="0008504F">
        <w:t>04</w:t>
      </w:r>
      <w:r w:rsidRPr="0008504F">
        <w:t>.20</w:t>
      </w:r>
      <w:r w:rsidR="008C0A82" w:rsidRPr="0008504F">
        <w:t>24</w:t>
      </w:r>
      <w:r w:rsidRPr="0008504F">
        <w:t xml:space="preserve"> №</w:t>
      </w:r>
      <w:r w:rsidR="000A5236" w:rsidRPr="0008504F">
        <w:t xml:space="preserve"> </w:t>
      </w:r>
      <w:r w:rsidR="008C0A82" w:rsidRPr="0008504F">
        <w:t>20</w:t>
      </w:r>
      <w:r w:rsidR="000A5236" w:rsidRPr="0008504F">
        <w:t>.</w:t>
      </w:r>
      <w:r w:rsidRPr="0008504F">
        <w:t xml:space="preserve"> </w:t>
      </w:r>
    </w:p>
    <w:p w:rsidR="009B1891" w:rsidRPr="0008504F" w:rsidRDefault="00AB1F1F" w:rsidP="008E17CE">
      <w:pPr>
        <w:ind w:firstLine="709"/>
        <w:jc w:val="both"/>
      </w:pPr>
      <w:r w:rsidRPr="0008504F">
        <w:t xml:space="preserve">С перечнем инвестиционных площадок, расположенных на территории Омского муниципального района Омской области, в том числе </w:t>
      </w:r>
      <w:r w:rsidRPr="0008504F">
        <w:br/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8E17CE" w:rsidRPr="0008504F" w:rsidRDefault="008E17CE" w:rsidP="008E17CE">
      <w:pPr>
        <w:widowControl w:val="0"/>
        <w:autoSpaceDE w:val="0"/>
      </w:pPr>
    </w:p>
    <w:p w:rsidR="008E17CE" w:rsidRPr="0008504F" w:rsidRDefault="008E17CE" w:rsidP="008E17CE">
      <w:pPr>
        <w:widowControl w:val="0"/>
        <w:autoSpaceDE w:val="0"/>
        <w:jc w:val="center"/>
        <w:rPr>
          <w:b/>
          <w:u w:val="single"/>
        </w:rPr>
      </w:pPr>
      <w:r w:rsidRPr="0008504F">
        <w:rPr>
          <w:b/>
          <w:u w:val="single"/>
        </w:rPr>
        <w:t>10. Минеральные и лесные ресурсы</w:t>
      </w:r>
    </w:p>
    <w:p w:rsidR="008E17CE" w:rsidRPr="0008504F" w:rsidRDefault="008E17CE" w:rsidP="008E17CE">
      <w:pPr>
        <w:widowControl w:val="0"/>
        <w:autoSpaceDE w:val="0"/>
        <w:ind w:firstLine="709"/>
        <w:jc w:val="both"/>
      </w:pPr>
    </w:p>
    <w:p w:rsidR="00004CC4" w:rsidRDefault="008E17CE" w:rsidP="007D7613">
      <w:pPr>
        <w:ind w:firstLine="709"/>
        <w:jc w:val="both"/>
      </w:pPr>
      <w:r w:rsidRPr="0008504F">
        <w:t xml:space="preserve">Минеральные и лесные ресурсы на территории поселения отсутствуют. </w:t>
      </w:r>
    </w:p>
    <w:p w:rsidR="007D7613" w:rsidRDefault="007D7613" w:rsidP="007D7613">
      <w:pPr>
        <w:ind w:firstLine="709"/>
        <w:jc w:val="both"/>
      </w:pPr>
    </w:p>
    <w:p w:rsidR="007D7613" w:rsidRDefault="007D7613" w:rsidP="007D7613">
      <w:pPr>
        <w:ind w:firstLine="709"/>
        <w:jc w:val="both"/>
      </w:pPr>
    </w:p>
    <w:p w:rsidR="007D7613" w:rsidRDefault="007D7613" w:rsidP="007D7613">
      <w:pPr>
        <w:ind w:firstLine="709"/>
        <w:jc w:val="both"/>
      </w:pPr>
    </w:p>
    <w:p w:rsidR="007D7613" w:rsidRPr="0008504F" w:rsidRDefault="007D7613" w:rsidP="007D7613">
      <w:pPr>
        <w:ind w:firstLine="709"/>
        <w:jc w:val="both"/>
      </w:pPr>
      <w:bookmarkStart w:id="0" w:name="_GoBack"/>
      <w:bookmarkEnd w:id="0"/>
    </w:p>
    <w:p w:rsidR="008E17CE" w:rsidRPr="0008504F" w:rsidRDefault="008E17CE" w:rsidP="008E17CE">
      <w:pPr>
        <w:jc w:val="center"/>
        <w:rPr>
          <w:b/>
          <w:bCs/>
          <w:u w:val="single"/>
        </w:rPr>
      </w:pPr>
      <w:r w:rsidRPr="0008504F">
        <w:rPr>
          <w:b/>
          <w:bCs/>
          <w:u w:val="single"/>
        </w:rPr>
        <w:t>11. Инвестиционные проекты</w:t>
      </w:r>
    </w:p>
    <w:p w:rsidR="008E17CE" w:rsidRPr="0008504F" w:rsidRDefault="008E17CE" w:rsidP="008E17CE">
      <w:pPr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027"/>
        <w:gridCol w:w="2737"/>
        <w:gridCol w:w="2190"/>
      </w:tblGrid>
      <w:tr w:rsidR="001D2CCF" w:rsidRPr="0008504F" w:rsidTr="00746992">
        <w:trPr>
          <w:jc w:val="center"/>
        </w:trPr>
        <w:tc>
          <w:tcPr>
            <w:tcW w:w="322" w:type="pct"/>
            <w:vAlign w:val="center"/>
          </w:tcPr>
          <w:p w:rsidR="001D2CCF" w:rsidRPr="0008504F" w:rsidRDefault="001D2CCF" w:rsidP="006F22EF">
            <w:pPr>
              <w:jc w:val="center"/>
              <w:rPr>
                <w:b/>
              </w:rPr>
            </w:pPr>
            <w:r w:rsidRPr="0008504F">
              <w:rPr>
                <w:b/>
              </w:rPr>
              <w:t>№ п/п</w:t>
            </w:r>
          </w:p>
        </w:tc>
        <w:tc>
          <w:tcPr>
            <w:tcW w:w="2104" w:type="pct"/>
            <w:vAlign w:val="center"/>
          </w:tcPr>
          <w:p w:rsidR="001D2CCF" w:rsidRPr="0008504F" w:rsidRDefault="001D2CCF" w:rsidP="006F22EF">
            <w:pPr>
              <w:jc w:val="center"/>
              <w:rPr>
                <w:b/>
              </w:rPr>
            </w:pPr>
            <w:r w:rsidRPr="0008504F">
              <w:rPr>
                <w:b/>
              </w:rPr>
              <w:t>Наименование инвестиционного проекта</w:t>
            </w:r>
          </w:p>
        </w:tc>
        <w:tc>
          <w:tcPr>
            <w:tcW w:w="1430" w:type="pct"/>
            <w:vAlign w:val="center"/>
          </w:tcPr>
          <w:p w:rsidR="001D2CCF" w:rsidRPr="0008504F" w:rsidRDefault="001D2CCF" w:rsidP="006F22EF">
            <w:pPr>
              <w:jc w:val="center"/>
              <w:rPr>
                <w:b/>
              </w:rPr>
            </w:pPr>
            <w:r w:rsidRPr="0008504F">
              <w:rPr>
                <w:b/>
              </w:rPr>
              <w:t xml:space="preserve">Инициатор инвестиционного проекта </w:t>
            </w:r>
          </w:p>
        </w:tc>
        <w:tc>
          <w:tcPr>
            <w:tcW w:w="1144" w:type="pct"/>
            <w:vAlign w:val="center"/>
          </w:tcPr>
          <w:p w:rsidR="001D2CCF" w:rsidRPr="0008504F" w:rsidRDefault="001D2CCF" w:rsidP="006F22EF">
            <w:pPr>
              <w:jc w:val="center"/>
              <w:rPr>
                <w:b/>
              </w:rPr>
            </w:pPr>
            <w:r w:rsidRPr="0008504F">
              <w:rPr>
                <w:b/>
              </w:rPr>
              <w:t xml:space="preserve">Сроки реализации </w:t>
            </w:r>
          </w:p>
        </w:tc>
      </w:tr>
      <w:tr w:rsidR="001D2CCF" w:rsidRPr="008836B9" w:rsidTr="00746992">
        <w:trPr>
          <w:jc w:val="center"/>
        </w:trPr>
        <w:tc>
          <w:tcPr>
            <w:tcW w:w="322" w:type="pct"/>
            <w:vAlign w:val="center"/>
          </w:tcPr>
          <w:p w:rsidR="001D2CCF" w:rsidRPr="0008504F" w:rsidRDefault="001D2CCF" w:rsidP="006F22EF">
            <w:pPr>
              <w:jc w:val="center"/>
            </w:pPr>
            <w:r w:rsidRPr="0008504F">
              <w:t>1</w:t>
            </w:r>
          </w:p>
        </w:tc>
        <w:tc>
          <w:tcPr>
            <w:tcW w:w="2104" w:type="pct"/>
            <w:vAlign w:val="center"/>
          </w:tcPr>
          <w:p w:rsidR="001D2CCF" w:rsidRPr="0008504F" w:rsidRDefault="00746992" w:rsidP="00746992">
            <w:pPr>
              <w:jc w:val="center"/>
            </w:pPr>
            <w:r w:rsidRPr="0008504F">
              <w:t>С</w:t>
            </w:r>
            <w:r w:rsidR="001D2CCF" w:rsidRPr="0008504F">
              <w:t>емейн</w:t>
            </w:r>
            <w:r w:rsidRPr="0008504F">
              <w:t>ый центр</w:t>
            </w:r>
            <w:r w:rsidR="001D2CCF" w:rsidRPr="0008504F">
              <w:t xml:space="preserve"> образования </w:t>
            </w:r>
            <w:r w:rsidRPr="0008504F">
              <w:br/>
            </w:r>
            <w:r w:rsidR="001D2CCF" w:rsidRPr="0008504F">
              <w:t>и досуга «Верба»</w:t>
            </w:r>
            <w:r w:rsidRPr="0008504F">
              <w:t xml:space="preserve"> </w:t>
            </w:r>
          </w:p>
        </w:tc>
        <w:tc>
          <w:tcPr>
            <w:tcW w:w="1430" w:type="pct"/>
          </w:tcPr>
          <w:p w:rsidR="001D2CCF" w:rsidRPr="0008504F" w:rsidRDefault="001D2CCF" w:rsidP="006F22EF">
            <w:pPr>
              <w:jc w:val="center"/>
            </w:pPr>
            <w:r w:rsidRPr="0008504F">
              <w:t>ООО «Территория возможностей»</w:t>
            </w:r>
          </w:p>
        </w:tc>
        <w:tc>
          <w:tcPr>
            <w:tcW w:w="1144" w:type="pct"/>
          </w:tcPr>
          <w:p w:rsidR="001D2CCF" w:rsidRDefault="001D2CCF" w:rsidP="001D2CCF">
            <w:pPr>
              <w:jc w:val="center"/>
            </w:pPr>
            <w:r w:rsidRPr="0008504F">
              <w:t>2023-2025</w:t>
            </w:r>
          </w:p>
          <w:p w:rsidR="001D2CCF" w:rsidRPr="008836B9" w:rsidRDefault="001D2CCF" w:rsidP="001D2CCF">
            <w:pPr>
              <w:jc w:val="center"/>
            </w:pPr>
          </w:p>
        </w:tc>
      </w:tr>
    </w:tbl>
    <w:p w:rsidR="00B6441C" w:rsidRPr="008E17CE" w:rsidRDefault="00B6441C" w:rsidP="008E17CE"/>
    <w:sectPr w:rsidR="00B6441C" w:rsidRPr="008E17CE" w:rsidSect="00AD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3AE"/>
    <w:multiLevelType w:val="hybridMultilevel"/>
    <w:tmpl w:val="5F908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6895"/>
    <w:multiLevelType w:val="multilevel"/>
    <w:tmpl w:val="B0F436AE"/>
    <w:numStyleLink w:val="1"/>
  </w:abstractNum>
  <w:abstractNum w:abstractNumId="2">
    <w:nsid w:val="3EEE78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C6A31"/>
    <w:multiLevelType w:val="hybridMultilevel"/>
    <w:tmpl w:val="DB8AEEC2"/>
    <w:lvl w:ilvl="0" w:tplc="738C1A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A325B5"/>
    <w:multiLevelType w:val="hybridMultilevel"/>
    <w:tmpl w:val="B0F436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64356"/>
    <w:multiLevelType w:val="multilevel"/>
    <w:tmpl w:val="0419001D"/>
    <w:numStyleLink w:val="3"/>
  </w:abstractNum>
  <w:abstractNum w:abstractNumId="7">
    <w:nsid w:val="57077125"/>
    <w:multiLevelType w:val="multilevel"/>
    <w:tmpl w:val="0419001D"/>
    <w:styleLink w:val="3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5B3D90"/>
    <w:multiLevelType w:val="multilevel"/>
    <w:tmpl w:val="04190021"/>
    <w:styleLink w:val="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5547550"/>
    <w:multiLevelType w:val="multilevel"/>
    <w:tmpl w:val="B0F436AE"/>
    <w:styleLink w:val="1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5A2BA4"/>
    <w:multiLevelType w:val="multilevel"/>
    <w:tmpl w:val="04190021"/>
    <w:numStyleLink w:val="2"/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F85"/>
    <w:rsid w:val="00004CC4"/>
    <w:rsid w:val="00012B5B"/>
    <w:rsid w:val="0001644C"/>
    <w:rsid w:val="00042CAC"/>
    <w:rsid w:val="00063407"/>
    <w:rsid w:val="00073954"/>
    <w:rsid w:val="0008504F"/>
    <w:rsid w:val="000A5236"/>
    <w:rsid w:val="000B309D"/>
    <w:rsid w:val="000B3D7F"/>
    <w:rsid w:val="000B410E"/>
    <w:rsid w:val="000D4763"/>
    <w:rsid w:val="000F1705"/>
    <w:rsid w:val="000F6355"/>
    <w:rsid w:val="00100783"/>
    <w:rsid w:val="00107504"/>
    <w:rsid w:val="00116087"/>
    <w:rsid w:val="00140BA3"/>
    <w:rsid w:val="00170929"/>
    <w:rsid w:val="001A4860"/>
    <w:rsid w:val="001B5912"/>
    <w:rsid w:val="001D2CCF"/>
    <w:rsid w:val="00231AF2"/>
    <w:rsid w:val="0023303A"/>
    <w:rsid w:val="00244F05"/>
    <w:rsid w:val="002460E0"/>
    <w:rsid w:val="002D40D7"/>
    <w:rsid w:val="002E1E28"/>
    <w:rsid w:val="003172CD"/>
    <w:rsid w:val="00342C6E"/>
    <w:rsid w:val="003613EA"/>
    <w:rsid w:val="00362A51"/>
    <w:rsid w:val="003737DB"/>
    <w:rsid w:val="00373B1A"/>
    <w:rsid w:val="00391C1C"/>
    <w:rsid w:val="00394B69"/>
    <w:rsid w:val="003A0681"/>
    <w:rsid w:val="003A4B19"/>
    <w:rsid w:val="003A7228"/>
    <w:rsid w:val="003D345D"/>
    <w:rsid w:val="003E1109"/>
    <w:rsid w:val="003E4838"/>
    <w:rsid w:val="003F7174"/>
    <w:rsid w:val="00412C83"/>
    <w:rsid w:val="00454C93"/>
    <w:rsid w:val="004A13B1"/>
    <w:rsid w:val="005269FA"/>
    <w:rsid w:val="00555877"/>
    <w:rsid w:val="00563FF5"/>
    <w:rsid w:val="0057273B"/>
    <w:rsid w:val="00584807"/>
    <w:rsid w:val="005A69AD"/>
    <w:rsid w:val="005C1777"/>
    <w:rsid w:val="005D5F6E"/>
    <w:rsid w:val="005D7232"/>
    <w:rsid w:val="005E7AC5"/>
    <w:rsid w:val="00602D75"/>
    <w:rsid w:val="00605F43"/>
    <w:rsid w:val="00615C37"/>
    <w:rsid w:val="00617D51"/>
    <w:rsid w:val="006352B4"/>
    <w:rsid w:val="006972FF"/>
    <w:rsid w:val="006B1126"/>
    <w:rsid w:val="006C3D26"/>
    <w:rsid w:val="006F1350"/>
    <w:rsid w:val="00711FA0"/>
    <w:rsid w:val="00715A7E"/>
    <w:rsid w:val="0071752A"/>
    <w:rsid w:val="00746992"/>
    <w:rsid w:val="00780E49"/>
    <w:rsid w:val="007A1016"/>
    <w:rsid w:val="007C7F85"/>
    <w:rsid w:val="007D7613"/>
    <w:rsid w:val="008010CC"/>
    <w:rsid w:val="00822D89"/>
    <w:rsid w:val="008855EB"/>
    <w:rsid w:val="008C0A82"/>
    <w:rsid w:val="008C2083"/>
    <w:rsid w:val="008E17CE"/>
    <w:rsid w:val="008F6A23"/>
    <w:rsid w:val="009046BD"/>
    <w:rsid w:val="00950FB1"/>
    <w:rsid w:val="00956C2A"/>
    <w:rsid w:val="009B1891"/>
    <w:rsid w:val="009D27F5"/>
    <w:rsid w:val="009E2508"/>
    <w:rsid w:val="009F2956"/>
    <w:rsid w:val="00A17483"/>
    <w:rsid w:val="00A200AC"/>
    <w:rsid w:val="00A340FE"/>
    <w:rsid w:val="00A51B27"/>
    <w:rsid w:val="00A51DE1"/>
    <w:rsid w:val="00A74EBE"/>
    <w:rsid w:val="00A90571"/>
    <w:rsid w:val="00AA0417"/>
    <w:rsid w:val="00AB1F1F"/>
    <w:rsid w:val="00AC41A5"/>
    <w:rsid w:val="00AC6F18"/>
    <w:rsid w:val="00AD3A3F"/>
    <w:rsid w:val="00AE30A2"/>
    <w:rsid w:val="00AE6CB9"/>
    <w:rsid w:val="00B15504"/>
    <w:rsid w:val="00B56723"/>
    <w:rsid w:val="00B6441C"/>
    <w:rsid w:val="00B91F8C"/>
    <w:rsid w:val="00BB139F"/>
    <w:rsid w:val="00BD422C"/>
    <w:rsid w:val="00BD6FC9"/>
    <w:rsid w:val="00C1028D"/>
    <w:rsid w:val="00C15EA1"/>
    <w:rsid w:val="00C24786"/>
    <w:rsid w:val="00C34AE6"/>
    <w:rsid w:val="00C35A2C"/>
    <w:rsid w:val="00C4582B"/>
    <w:rsid w:val="00C64A0E"/>
    <w:rsid w:val="00C846C8"/>
    <w:rsid w:val="00C94D9D"/>
    <w:rsid w:val="00CB7AF0"/>
    <w:rsid w:val="00CD0A59"/>
    <w:rsid w:val="00D341B9"/>
    <w:rsid w:val="00D45BC5"/>
    <w:rsid w:val="00D502A0"/>
    <w:rsid w:val="00D62413"/>
    <w:rsid w:val="00D7164C"/>
    <w:rsid w:val="00D73A57"/>
    <w:rsid w:val="00D8692F"/>
    <w:rsid w:val="00D95A59"/>
    <w:rsid w:val="00DB3AF8"/>
    <w:rsid w:val="00DC0FEE"/>
    <w:rsid w:val="00DE6D9E"/>
    <w:rsid w:val="00E0045E"/>
    <w:rsid w:val="00E00534"/>
    <w:rsid w:val="00E2219F"/>
    <w:rsid w:val="00E54862"/>
    <w:rsid w:val="00E61466"/>
    <w:rsid w:val="00E90EB8"/>
    <w:rsid w:val="00ED0449"/>
    <w:rsid w:val="00EE43FC"/>
    <w:rsid w:val="00EE79E6"/>
    <w:rsid w:val="00F12700"/>
    <w:rsid w:val="00F37CB3"/>
    <w:rsid w:val="00F42442"/>
    <w:rsid w:val="00F516FA"/>
    <w:rsid w:val="00F61AB2"/>
    <w:rsid w:val="00F84DA7"/>
    <w:rsid w:val="00FC1923"/>
    <w:rsid w:val="00FD1D36"/>
    <w:rsid w:val="00FF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8267-99AD-4588-8246-FFA0C71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rsid w:val="00244F05"/>
    <w:pPr>
      <w:suppressAutoHyphens/>
      <w:spacing w:line="360" w:lineRule="auto"/>
      <w:ind w:firstLine="567"/>
      <w:jc w:val="both"/>
    </w:pPr>
    <w:rPr>
      <w:sz w:val="24"/>
      <w:lang w:eastAsia="ar-SA"/>
    </w:rPr>
  </w:style>
  <w:style w:type="paragraph" w:styleId="a3">
    <w:name w:val="List Paragraph"/>
    <w:basedOn w:val="a"/>
    <w:uiPriority w:val="34"/>
    <w:qFormat/>
    <w:rsid w:val="00244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7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950F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0FB1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0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0F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0F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D502A0"/>
    <w:pPr>
      <w:numPr>
        <w:numId w:val="7"/>
      </w:numPr>
    </w:pPr>
  </w:style>
  <w:style w:type="numbering" w:customStyle="1" w:styleId="2">
    <w:name w:val="Стиль2"/>
    <w:uiPriority w:val="99"/>
    <w:rsid w:val="00D502A0"/>
    <w:pPr>
      <w:numPr>
        <w:numId w:val="9"/>
      </w:numPr>
    </w:pPr>
  </w:style>
  <w:style w:type="numbering" w:customStyle="1" w:styleId="3">
    <w:name w:val="Стиль3"/>
    <w:uiPriority w:val="99"/>
    <w:rsid w:val="00D502A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8F26-B56D-4A41-992F-C42FCF44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2022-09-28T12:15:00Z</cp:lastPrinted>
  <dcterms:created xsi:type="dcterms:W3CDTF">2022-11-02T04:12:00Z</dcterms:created>
  <dcterms:modified xsi:type="dcterms:W3CDTF">2024-09-12T05:35:00Z</dcterms:modified>
</cp:coreProperties>
</file>