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86" w:rsidRPr="00161A86" w:rsidRDefault="00161A86" w:rsidP="00161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ПОЯСНИТЕЛЬНАЯ ЗАПИСКА</w:t>
      </w:r>
    </w:p>
    <w:p w:rsidR="00161A86" w:rsidRPr="00161A86" w:rsidRDefault="00161A86" w:rsidP="00161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плану развития муниципального казенного учреждения</w:t>
      </w:r>
    </w:p>
    <w:p w:rsidR="00161A86" w:rsidRPr="00161A86" w:rsidRDefault="00161A86" w:rsidP="00161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«Муниципальный архив Омского муниципального района Омской области» </w:t>
      </w:r>
    </w:p>
    <w:p w:rsidR="00161A86" w:rsidRPr="00161A86" w:rsidRDefault="00161A86" w:rsidP="00161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A021B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</w:p>
    <w:p w:rsidR="00161A86" w:rsidRPr="00161A86" w:rsidRDefault="00161A86" w:rsidP="00161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A86" w:rsidRPr="00161A86" w:rsidRDefault="00161A86" w:rsidP="00161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План работы муниципального казенного учреждения «Муниципальный архив Омского муниципального района Омской области» (далее - МКУ «Муниципальный архив») на 202</w:t>
      </w:r>
      <w:r w:rsidR="00A021B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составлен на основании рекомендаций Министерства культуры Омской области, с учетом предложений Федерального архивного агентства «О планировании работы архивных учреждений Российской Федерации на 202</w:t>
      </w:r>
      <w:r w:rsidR="00A021B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их отчетности за 20</w:t>
      </w:r>
      <w:r w:rsidR="00A021B3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год».</w:t>
      </w:r>
    </w:p>
    <w:p w:rsidR="00161A86" w:rsidRPr="00161A86" w:rsidRDefault="00161A86" w:rsidP="00161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A86" w:rsidRDefault="00161A86" w:rsidP="00161A86">
      <w:pPr>
        <w:spacing w:after="0" w:line="240" w:lineRule="auto"/>
        <w:ind w:left="14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обеспечения сохранности и государственного учета документов:</w:t>
      </w: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Продолжится работа по:</w:t>
      </w:r>
    </w:p>
    <w:p w:rsidR="00D32075" w:rsidRDefault="00161A86" w:rsidP="001105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B7762D">
        <w:rPr>
          <w:rFonts w:ascii="Times New Roman" w:hAnsi="Times New Roman" w:cs="Times New Roman"/>
          <w:sz w:val="28"/>
          <w:szCs w:val="28"/>
        </w:rPr>
        <w:t>реализации</w:t>
      </w:r>
      <w:r w:rsidR="00D32075" w:rsidRPr="00D32075">
        <w:rPr>
          <w:rFonts w:ascii="Times New Roman" w:hAnsi="Times New Roman" w:cs="Times New Roman"/>
          <w:sz w:val="28"/>
          <w:szCs w:val="28"/>
        </w:rPr>
        <w:t xml:space="preserve"> мер по предупреждению ЧС на архивных объектах, включая проведение работ по повышению их пожарной безопасности и обеспечению антитеррористической защищенности</w:t>
      </w:r>
      <w:r w:rsidR="00B7762D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</w:t>
      </w:r>
      <w:r w:rsidR="00B7762D" w:rsidRPr="00B7762D">
        <w:rPr>
          <w:rFonts w:ascii="Times New Roman" w:hAnsi="Times New Roman" w:cs="Times New Roman"/>
          <w:sz w:val="28"/>
          <w:szCs w:val="28"/>
        </w:rPr>
        <w:t>культуры РФ от 12 января 2009 года № 3 «Об утверждении Специальных правил пожарной безопасности государственных и муниципальных архивов Российской Федерации»</w:t>
      </w:r>
      <w:r w:rsidR="00D32075" w:rsidRPr="00B7762D">
        <w:rPr>
          <w:rFonts w:ascii="Times New Roman" w:hAnsi="Times New Roman" w:cs="Times New Roman"/>
          <w:sz w:val="28"/>
          <w:szCs w:val="28"/>
        </w:rPr>
        <w:t>;</w:t>
      </w:r>
    </w:p>
    <w:p w:rsidR="00161A86" w:rsidRPr="00161A86" w:rsidRDefault="00161A86" w:rsidP="00110517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 соблюдению </w:t>
      </w:r>
      <w:r w:rsidR="001C2BEF" w:rsidRPr="001C2BEF">
        <w:rPr>
          <w:rFonts w:ascii="Times New Roman" w:hAnsi="Times New Roman" w:cs="Times New Roman"/>
          <w:sz w:val="28"/>
        </w:rPr>
        <w:t xml:space="preserve">технической </w:t>
      </w:r>
      <w:proofErr w:type="spellStart"/>
      <w:r w:rsidR="001C2BEF" w:rsidRPr="001C2BEF">
        <w:rPr>
          <w:rFonts w:ascii="Times New Roman" w:hAnsi="Times New Roman" w:cs="Times New Roman"/>
          <w:sz w:val="28"/>
        </w:rPr>
        <w:t>укрепленности</w:t>
      </w:r>
      <w:r w:rsidR="001C2BEF">
        <w:rPr>
          <w:rFonts w:ascii="Times New Roman" w:hAnsi="Times New Roman" w:cs="Times New Roman"/>
          <w:sz w:val="28"/>
        </w:rPr>
        <w:t>,</w:t>
      </w: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охранного</w:t>
      </w:r>
      <w:proofErr w:type="spellEnd"/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санитарно-гигиенического режимов;</w:t>
      </w:r>
    </w:p>
    <w:p w:rsidR="00161A86" w:rsidRPr="00161A86" w:rsidRDefault="00161A86" w:rsidP="00161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-проведению ежеквартальных санитарных дней</w:t>
      </w:r>
      <w:r w:rsidR="00DC4D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осуществлению контроля за те</w:t>
      </w: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DC4D5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ературно-влажностным режимом в архивохранилищах;</w:t>
      </w:r>
    </w:p>
    <w:p w:rsidR="00D32075" w:rsidRPr="004D6002" w:rsidRDefault="00161A86" w:rsidP="004D6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8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6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</w:t>
      </w:r>
      <w:r w:rsidR="00D320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6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требований по организации хранения и учету </w:t>
      </w:r>
      <w:r w:rsidR="00AC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архивных </w:t>
      </w:r>
      <w:r w:rsidRPr="00161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161A86" w:rsidRPr="00161A86" w:rsidRDefault="00161A86" w:rsidP="001105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3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государственного учёта документов Архивного фонда Российской Федерации в электронном виде на уровне </w:t>
      </w:r>
      <w:r w:rsidR="00F212B6" w:rsidRPr="00431A4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заголовков дел</w:t>
      </w:r>
      <w:r w:rsidRPr="00431A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программного комплекса "Архивный фонд" (4 версия)</w:t>
      </w:r>
      <w:r w:rsidR="00F212B6" w:rsidRPr="0043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3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</w:t>
      </w:r>
      <w:r w:rsidR="00EB0F77" w:rsidRPr="00431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в установленном порядке в А</w:t>
      </w:r>
      <w:r w:rsidRPr="0043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рхивное управление Министерства </w:t>
      </w:r>
      <w:r w:rsidR="00EB0F77" w:rsidRPr="00431A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Омской области</w:t>
      </w:r>
      <w:r w:rsidR="00F212B6" w:rsidRPr="00431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A49" w:rsidRDefault="00AC76DC" w:rsidP="0055149F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Подготовка и предоставление</w:t>
      </w:r>
      <w:r w:rsidR="00161A86"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Архивное управление Министерства кул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ьтуры Омской области обновлённой информации</w:t>
      </w:r>
      <w:r w:rsidR="00161A86"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документах по личному составу, хранящихся в муниципальном архиве в виде базы данных "Справочник документов по личному составу", в срок до 15</w:t>
      </w:r>
      <w:r w:rsidR="001850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декабря </w:t>
      </w:r>
      <w:r w:rsidR="00161A86"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18508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105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110517" w:rsidRDefault="00431A49" w:rsidP="00431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1A49">
        <w:rPr>
          <w:rFonts w:ascii="Times New Roman" w:eastAsia="Calibri" w:hAnsi="Times New Roman" w:cs="Times New Roman"/>
          <w:sz w:val="28"/>
          <w:szCs w:val="28"/>
        </w:rPr>
        <w:t xml:space="preserve">Завершить </w:t>
      </w:r>
      <w:r w:rsidR="0055149F" w:rsidRPr="00431A49">
        <w:rPr>
          <w:rFonts w:ascii="Times New Roman" w:eastAsia="Calibri" w:hAnsi="Times New Roman" w:cs="Times New Roman"/>
          <w:sz w:val="28"/>
          <w:szCs w:val="28"/>
        </w:rPr>
        <w:t xml:space="preserve">проведение сплошной </w:t>
      </w:r>
      <w:proofErr w:type="spellStart"/>
      <w:r w:rsidR="0055149F" w:rsidRPr="00431A49">
        <w:rPr>
          <w:rFonts w:ascii="Times New Roman" w:eastAsia="Calibri" w:hAnsi="Times New Roman" w:cs="Times New Roman"/>
          <w:sz w:val="28"/>
          <w:szCs w:val="28"/>
        </w:rPr>
        <w:t>постеллажной</w:t>
      </w:r>
      <w:proofErr w:type="spellEnd"/>
      <w:r w:rsidR="0055149F" w:rsidRPr="00431A49">
        <w:rPr>
          <w:rFonts w:ascii="Times New Roman" w:eastAsia="Calibri" w:hAnsi="Times New Roman" w:cs="Times New Roman"/>
          <w:sz w:val="28"/>
          <w:szCs w:val="28"/>
        </w:rPr>
        <w:t xml:space="preserve"> проверки наличия </w:t>
      </w:r>
      <w:r w:rsidRPr="00431A49">
        <w:rPr>
          <w:rFonts w:ascii="Times New Roman" w:eastAsia="Calibri" w:hAnsi="Times New Roman" w:cs="Times New Roman"/>
          <w:sz w:val="28"/>
          <w:szCs w:val="28"/>
        </w:rPr>
        <w:t>архивных документов по личному составу, оформить итоги и представить в установленном порядке на рассмотрение ЭПК Министерства культуры Омской области – январь 2021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6002" w:rsidRDefault="004D6002" w:rsidP="00161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Ор</w:t>
      </w:r>
      <w:r w:rsidR="00431A49">
        <w:rPr>
          <w:rFonts w:ascii="Times New Roman" w:hAnsi="Times New Roman" w:cs="Times New Roman"/>
          <w:sz w:val="28"/>
          <w:szCs w:val="28"/>
        </w:rPr>
        <w:t>ганизовать работупо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</w:t>
      </w:r>
      <w:r w:rsidRPr="00D32075">
        <w:rPr>
          <w:rFonts w:ascii="Times New Roman" w:hAnsi="Times New Roman" w:cs="Times New Roman"/>
          <w:sz w:val="28"/>
          <w:szCs w:val="28"/>
        </w:rPr>
        <w:t xml:space="preserve"> паспортизации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архива района, архивов организаций - источников комплектования МКУ «Муниципальный архив Омского района» </w:t>
      </w:r>
      <w:r w:rsidRPr="00D32075">
        <w:rPr>
          <w:rFonts w:ascii="Times New Roman" w:hAnsi="Times New Roman" w:cs="Times New Roman"/>
          <w:sz w:val="28"/>
          <w:szCs w:val="28"/>
        </w:rPr>
        <w:t xml:space="preserve"> в порядке и по формам, определенным регламентом государственного учета документов Архивного фонда Российской Федерации, утвержденным приказом </w:t>
      </w:r>
      <w:proofErr w:type="spellStart"/>
      <w:r w:rsidRPr="00D32075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D32075">
        <w:rPr>
          <w:rFonts w:ascii="Times New Roman" w:hAnsi="Times New Roman" w:cs="Times New Roman"/>
          <w:sz w:val="28"/>
          <w:szCs w:val="28"/>
        </w:rPr>
        <w:t xml:space="preserve"> от 11.03.1997 № 11</w:t>
      </w:r>
      <w:r w:rsidR="00431A49">
        <w:rPr>
          <w:rFonts w:ascii="Times New Roman" w:hAnsi="Times New Roman" w:cs="Times New Roman"/>
          <w:sz w:val="28"/>
          <w:szCs w:val="28"/>
        </w:rPr>
        <w:t xml:space="preserve"> – </w:t>
      </w:r>
      <w:r w:rsidR="00431A49" w:rsidRPr="00D32075">
        <w:rPr>
          <w:rFonts w:ascii="Times New Roman" w:hAnsi="Times New Roman" w:cs="Times New Roman"/>
          <w:sz w:val="28"/>
          <w:szCs w:val="28"/>
        </w:rPr>
        <w:t>по состоянию на 01.01.2022</w:t>
      </w:r>
    </w:p>
    <w:p w:rsidR="00161A86" w:rsidRPr="00161A86" w:rsidRDefault="004573F8" w:rsidP="00EB0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Организация и проведение работы по переработке</w:t>
      </w:r>
      <w:r w:rsidR="00161A86"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фондовых описей постоянного срока храненияАдминистрации </w:t>
      </w:r>
      <w:r w:rsidR="0018508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Покровского</w:t>
      </w:r>
      <w:r w:rsidR="00161A86"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округа, проведение экспертизы ценности 17</w:t>
      </w:r>
      <w:r w:rsidR="0018508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ед. хр. и подшивка</w:t>
      </w:r>
      <w:r w:rsidR="00161A86"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45 ед. хр.,спредоставление</w:t>
      </w:r>
      <w:r w:rsidR="00185082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61A86"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описи дел на согласование с ЭПК Министерства культуры Омской области.</w:t>
      </w:r>
    </w:p>
    <w:p w:rsidR="00110517" w:rsidRDefault="00161A86" w:rsidP="0055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31A49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выверки данных обо всех фондах в полном объеме будут предоставлены "Сведения об изменениях в составе и объёме фондов" на 01.01.202</w:t>
      </w:r>
      <w:r w:rsidR="00185082" w:rsidRPr="00431A4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31A49" w:rsidRPr="00431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556C9D" w:rsidRPr="00556C9D" w:rsidRDefault="00556C9D" w:rsidP="00556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A86" w:rsidRPr="00161A86" w:rsidRDefault="00161A86" w:rsidP="00161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комплектования:</w:t>
      </w:r>
    </w:p>
    <w:p w:rsidR="00161A86" w:rsidRPr="00161A86" w:rsidRDefault="007140A5" w:rsidP="00714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Продолжится работа по:</w:t>
      </w:r>
    </w:p>
    <w:p w:rsidR="00DF21F2" w:rsidRDefault="00161A86" w:rsidP="006D66E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161A86">
        <w:rPr>
          <w:rFonts w:ascii="Times New Roman" w:hAnsi="Times New Roman" w:cs="Times New Roman"/>
          <w:sz w:val="28"/>
        </w:rPr>
        <w:t>-</w:t>
      </w:r>
      <w:r w:rsidR="00185082" w:rsidRPr="001C2BEF">
        <w:rPr>
          <w:rFonts w:ascii="Times New Roman" w:hAnsi="Times New Roman" w:cs="Times New Roman"/>
          <w:b w:val="0"/>
          <w:sz w:val="28"/>
        </w:rPr>
        <w:t>внедрени</w:t>
      </w:r>
      <w:r w:rsidR="007140A5" w:rsidRPr="001C2BEF">
        <w:rPr>
          <w:rFonts w:ascii="Times New Roman" w:hAnsi="Times New Roman" w:cs="Times New Roman"/>
          <w:b w:val="0"/>
          <w:sz w:val="28"/>
        </w:rPr>
        <w:t>ю</w:t>
      </w:r>
      <w:r w:rsidR="00185082" w:rsidRPr="001C2BEF">
        <w:rPr>
          <w:rFonts w:ascii="Times New Roman" w:hAnsi="Times New Roman" w:cs="Times New Roman"/>
          <w:b w:val="0"/>
          <w:sz w:val="28"/>
        </w:rPr>
        <w:t xml:space="preserve"> в практику работы организа</w:t>
      </w:r>
      <w:r w:rsidR="004573F8" w:rsidRPr="001C2BEF">
        <w:rPr>
          <w:rFonts w:ascii="Times New Roman" w:hAnsi="Times New Roman" w:cs="Times New Roman"/>
          <w:b w:val="0"/>
          <w:sz w:val="28"/>
        </w:rPr>
        <w:t xml:space="preserve">ций – источников комплектованиямуниципального архива </w:t>
      </w:r>
      <w:r w:rsidR="00185082" w:rsidRPr="001C2BEF">
        <w:rPr>
          <w:rFonts w:ascii="Times New Roman" w:hAnsi="Times New Roman" w:cs="Times New Roman"/>
          <w:b w:val="0"/>
          <w:sz w:val="28"/>
        </w:rPr>
        <w:t xml:space="preserve">Перечня типовых управленческих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и Инструкции по его применению, утвержденных соответственно приказами </w:t>
      </w:r>
      <w:proofErr w:type="spellStart"/>
      <w:r w:rsidR="00185082" w:rsidRPr="001C2BEF">
        <w:rPr>
          <w:rFonts w:ascii="Times New Roman" w:hAnsi="Times New Roman" w:cs="Times New Roman"/>
          <w:b w:val="0"/>
          <w:sz w:val="28"/>
        </w:rPr>
        <w:t>Росархива</w:t>
      </w:r>
      <w:proofErr w:type="spellEnd"/>
      <w:r w:rsidR="00185082" w:rsidRPr="001C2BEF">
        <w:rPr>
          <w:rFonts w:ascii="Times New Roman" w:hAnsi="Times New Roman" w:cs="Times New Roman"/>
          <w:b w:val="0"/>
          <w:sz w:val="28"/>
        </w:rPr>
        <w:t xml:space="preserve"> от 20.12.2019 № 236 и 20.12.2019 № 237;</w:t>
      </w:r>
    </w:p>
    <w:p w:rsidR="00DF21F2" w:rsidRDefault="00DF21F2" w:rsidP="00DF21F2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- </w:t>
      </w:r>
      <w:r w:rsidR="00185082" w:rsidRPr="001C2BEF">
        <w:rPr>
          <w:rFonts w:ascii="Times New Roman" w:hAnsi="Times New Roman" w:cs="Times New Roman"/>
          <w:b w:val="0"/>
          <w:sz w:val="28"/>
          <w:szCs w:val="28"/>
        </w:rPr>
        <w:t xml:space="preserve">Правилделопроизводства в государственных органах и органах местного самоуправления, утвержденных приказом </w:t>
      </w:r>
      <w:proofErr w:type="spellStart"/>
      <w:r w:rsidR="00185082" w:rsidRPr="001C2BEF">
        <w:rPr>
          <w:rFonts w:ascii="Times New Roman" w:hAnsi="Times New Roman" w:cs="Times New Roman"/>
          <w:b w:val="0"/>
          <w:sz w:val="28"/>
          <w:szCs w:val="28"/>
        </w:rPr>
        <w:t>Росархива</w:t>
      </w:r>
      <w:proofErr w:type="spellEnd"/>
      <w:r w:rsidR="00185082" w:rsidRPr="001C2BEF">
        <w:rPr>
          <w:rFonts w:ascii="Times New Roman" w:hAnsi="Times New Roman" w:cs="Times New Roman"/>
          <w:b w:val="0"/>
          <w:sz w:val="28"/>
          <w:szCs w:val="28"/>
        </w:rPr>
        <w:t xml:space="preserve"> от 22.05.2019 № 71;</w:t>
      </w:r>
    </w:p>
    <w:p w:rsidR="00DF21F2" w:rsidRDefault="00DF21F2" w:rsidP="00DF21F2">
      <w:pPr>
        <w:pStyle w:val="ConsPlusTitle"/>
        <w:ind w:firstLine="708"/>
        <w:jc w:val="both"/>
        <w:rPr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BEF" w:rsidRPr="001C2BEF">
        <w:rPr>
          <w:rFonts w:ascii="Times New Roman" w:hAnsi="Times New Roman" w:cs="Times New Roman"/>
          <w:b w:val="0"/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ентов в органах </w:t>
      </w:r>
      <w:r w:rsidR="001C2BEF" w:rsidRPr="001C2BEF">
        <w:rPr>
          <w:rFonts w:ascii="Times New Roman" w:hAnsi="Times New Roman" w:cs="Times New Roman"/>
          <w:b w:val="0"/>
          <w:sz w:val="28"/>
          <w:szCs w:val="28"/>
        </w:rPr>
        <w:t>государственной власти, органах местного самоуправления и организациях, утвержденных приказом Министерства культуры Российской Федерации от 31.03.2015 года № 526;</w:t>
      </w:r>
    </w:p>
    <w:p w:rsidR="00161A86" w:rsidRPr="00DF21F2" w:rsidRDefault="00DF21F2" w:rsidP="00DF21F2">
      <w:pPr>
        <w:pStyle w:val="ConsPlusTitle"/>
        <w:ind w:firstLine="708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C2BEF">
        <w:rPr>
          <w:rFonts w:ascii="Times New Roman" w:hAnsi="Times New Roman" w:cs="Times New Roman"/>
          <w:b w:val="0"/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C2BEF">
        <w:rPr>
          <w:rFonts w:ascii="Times New Roman" w:hAnsi="Times New Roman" w:cs="Times New Roman"/>
          <w:b w:val="0"/>
          <w:sz w:val="28"/>
          <w:szCs w:val="28"/>
        </w:rPr>
        <w:t xml:space="preserve">утвержденных приказом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Федерального Архивного Аген</w:t>
      </w:r>
      <w:r w:rsidR="00F212B6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ства от 02.03.2020</w:t>
      </w:r>
      <w:r w:rsidRPr="001C2BEF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</w:p>
    <w:p w:rsidR="007140A5" w:rsidRPr="00431A49" w:rsidRDefault="004573F8" w:rsidP="00431A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отслеживанию</w:t>
      </w:r>
      <w:r w:rsidR="00161A86"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сроков описания документов, находящихся на хранении в организациях – источниках комплектован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муниципального архива и пред</w:t>
      </w:r>
      <w:r w:rsidR="00161A86"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ставление описей дел на согласование с ЭПК Минист</w:t>
      </w:r>
      <w:r w:rsidR="00EB0F77">
        <w:rPr>
          <w:rFonts w:ascii="Times New Roman" w:eastAsia="Times New Roman" w:hAnsi="Times New Roman" w:cs="Times New Roman"/>
          <w:sz w:val="28"/>
          <w:szCs w:val="20"/>
          <w:lang w:eastAsia="ru-RU"/>
        </w:rPr>
        <w:t>ерства культуры Омской области - графики прилагаются</w:t>
      </w:r>
      <w:r w:rsidR="00161A86"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161A86" w:rsidRDefault="00161A86" w:rsidP="00161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по приему на постоянное хранение документов Архивного фонда Российской Федерации, хранящихся в организациях – источниках комплектования </w:t>
      </w:r>
      <w:r w:rsidR="002D0E48" w:rsidRPr="00431A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архива Омского района</w:t>
      </w:r>
      <w:r w:rsidR="002D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сверх установленного срока - график прилагается</w:t>
      </w:r>
      <w:r w:rsidRPr="00161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2208" w:rsidRDefault="002A2208" w:rsidP="00161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обеспечению сохранности и приему на хранение архивных документов ликвидируемых </w:t>
      </w:r>
      <w:r w:rsidR="00CD00E6" w:rsidRPr="00E12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– источников компл</w:t>
      </w:r>
      <w:r w:rsidR="00F212B6" w:rsidRPr="00E1222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ектования муниципального архива</w:t>
      </w:r>
      <w:r w:rsidR="00431A49" w:rsidRPr="00E12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учреждений.</w:t>
      </w:r>
    </w:p>
    <w:p w:rsidR="00161A86" w:rsidRDefault="00161A86" w:rsidP="00161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- работу по ведению списка организаций – источников комплектования муниципального архива.</w:t>
      </w:r>
    </w:p>
    <w:p w:rsidR="00E12223" w:rsidRPr="000F32EC" w:rsidRDefault="00E12223" w:rsidP="00E12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32E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Продолжить работу по пополнению фонда фотодокументов: прием и описание фотодокументов по истории района в количестве 22 фотографий.</w:t>
      </w:r>
    </w:p>
    <w:p w:rsidR="00161A86" w:rsidRDefault="00161A86" w:rsidP="00161A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использования архивных документов</w:t>
      </w: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161A86" w:rsidRPr="00161A86" w:rsidRDefault="00161A86" w:rsidP="00556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Организовать работу по внедрению в практику </w:t>
      </w:r>
      <w:r w:rsidR="002A22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работы </w:t>
      </w: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 использования архивных документов в государственных и муниципальных архивах.</w:t>
      </w:r>
    </w:p>
    <w:p w:rsidR="00161A86" w:rsidRPr="00161A86" w:rsidRDefault="00161A86" w:rsidP="00161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Продолжить работу с исследователями и ведению их учета. Организовать выдачу документов во временное пользование.</w:t>
      </w:r>
    </w:p>
    <w:p w:rsidR="00161A86" w:rsidRDefault="00161A86" w:rsidP="00161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формировании Базы данных о местах хранения архивных документов по личному составу и внедрение</w:t>
      </w:r>
      <w:r w:rsidR="0003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 работу </w:t>
      </w:r>
      <w:r w:rsidRPr="00161A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0375C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архива</w:t>
      </w:r>
      <w:r w:rsidR="00E12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A86" w:rsidRPr="007519BD" w:rsidRDefault="00161A86" w:rsidP="00161A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Обеспечить надлежащий контроль за своевременным рассмотрением обращений граждан, а также за регистрацией и рассмотрением запросов социально - правового характера, тематического и биографического содержания</w:t>
      </w:r>
      <w:r w:rsidR="00751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bookmarkStart w:id="0" w:name="_GoBack"/>
      <w:bookmarkEnd w:id="0"/>
      <w:r w:rsidR="007519BD">
        <w:rPr>
          <w:rFonts w:ascii="Times New Roman" w:eastAsia="Times New Roman" w:hAnsi="Times New Roman" w:cs="Times New Roman"/>
          <w:sz w:val="28"/>
          <w:szCs w:val="20"/>
          <w:lang w:eastAsia="ru-RU"/>
        </w:rPr>
        <w:t>900.</w:t>
      </w:r>
    </w:p>
    <w:p w:rsidR="00161A86" w:rsidRDefault="00161A86" w:rsidP="00161A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созданию электронных информационных ресурсов архива в едином информационном пространстве Правительства Омской области.</w:t>
      </w:r>
    </w:p>
    <w:p w:rsidR="0055149F" w:rsidRPr="00B673AA" w:rsidRDefault="000375C7" w:rsidP="0055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E12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реализации мероприятий, посвященных 80-летию начала Великой Отечественной войны 1941-1945 годы</w:t>
      </w:r>
      <w:r w:rsidR="00724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2A6" w:rsidRPr="00161A86" w:rsidRDefault="00161A86" w:rsidP="00E12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доступ к документам Архивного фонда РФ через сеть Интернет путем размещения на странице муниципального архива сайт</w:t>
      </w:r>
      <w:r w:rsidR="007246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электронных образов документов в </w:t>
      </w:r>
      <w:r w:rsidRPr="00E122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 виртуальной выставки к</w:t>
      </w:r>
      <w:r w:rsidR="00503B46" w:rsidRPr="00E1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80-летию начала Великой Отечественной войны 1941-1945 годы</w:t>
      </w:r>
      <w:r w:rsidR="00E122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и разместить </w:t>
      </w:r>
      <w:r w:rsidR="00E12223" w:rsidRPr="00E12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</w:t>
      </w:r>
      <w:r w:rsidR="007246BB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уальную выставку, посвященную</w:t>
      </w:r>
      <w:r w:rsidR="00E12223" w:rsidRPr="00E1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образованию Омского муниципального района.</w:t>
      </w:r>
    </w:p>
    <w:p w:rsidR="00161A86" w:rsidRPr="00161A86" w:rsidRDefault="00161A86" w:rsidP="00E12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сотрудничество по развитию практики электронного взаимодействия с отделениями Пенсионного фонда России и МФЦ.</w:t>
      </w:r>
      <w:r w:rsidR="00E12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Планируется работа по формированию цифровых копий архивных документов </w:t>
      </w:r>
      <w:r w:rsidR="00E12223" w:rsidRPr="00161A8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фонда Российской Федерации</w:t>
      </w:r>
      <w:r w:rsidR="00E12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A86" w:rsidRPr="00161A86" w:rsidRDefault="00161A86" w:rsidP="00161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A86" w:rsidRPr="00161A86" w:rsidRDefault="00161A86" w:rsidP="00161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информационных ресурсов и технологий:</w:t>
      </w:r>
    </w:p>
    <w:p w:rsidR="00161A86" w:rsidRPr="00161A86" w:rsidRDefault="00161A86" w:rsidP="00161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61A86" w:rsidRPr="006D66E3" w:rsidRDefault="00161A86" w:rsidP="006D6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анализ готовности к интеграции информационных систем архивов с системами электронного документооборота органов государственной в</w:t>
      </w:r>
      <w:r w:rsidR="00E1222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и местного самоуправления.</w:t>
      </w:r>
    </w:p>
    <w:p w:rsidR="006D66E3" w:rsidRDefault="006D66E3" w:rsidP="00161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12223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55149F"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родолжить ввод информации в отраслевой программный комплекс «Архивный фонд» на уровне заголовков дел </w:t>
      </w:r>
      <w:r w:rsidR="00E12223">
        <w:rPr>
          <w:rFonts w:ascii="Times New Roman" w:eastAsia="Times New Roman" w:hAnsi="Times New Roman" w:cs="Times New Roman"/>
          <w:sz w:val="28"/>
          <w:szCs w:val="20"/>
          <w:lang w:eastAsia="ru-RU"/>
        </w:rPr>
        <w:t>- 350</w:t>
      </w:r>
      <w:r w:rsidR="0055149F" w:rsidRPr="00372A7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61A86" w:rsidRPr="00161A86" w:rsidRDefault="00161A86" w:rsidP="00556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A86" w:rsidRPr="00161A86" w:rsidRDefault="00161A86" w:rsidP="00161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61A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сфере кадрового, организационного, научно-методического и информационного обеспечения:</w:t>
      </w:r>
    </w:p>
    <w:p w:rsidR="00161A86" w:rsidRPr="00161A86" w:rsidRDefault="00161A86" w:rsidP="00161A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A86" w:rsidRPr="00161A86" w:rsidRDefault="00161A86" w:rsidP="00161A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Продолжить внедрение и расширение применения в деятельности муниципального архива принципов открытости по своевременному обновлению информации на странице муниципального архива сайта Омского муниципального района «Омский </w:t>
      </w:r>
      <w:proofErr w:type="spellStart"/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район.РФ</w:t>
      </w:r>
      <w:proofErr w:type="spellEnd"/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», портале «Правительство Омской области».</w:t>
      </w:r>
    </w:p>
    <w:p w:rsidR="005172A6" w:rsidRPr="00161A86" w:rsidRDefault="00161A86" w:rsidP="00161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Подготовить и провести </w:t>
      </w:r>
      <w:proofErr w:type="spellStart"/>
      <w:r w:rsidR="00EB0F77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видео</w:t>
      </w: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семинары</w:t>
      </w:r>
      <w:proofErr w:type="spellEnd"/>
      <w:r w:rsidR="000375C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ответственными</w:t>
      </w:r>
      <w:r w:rsidR="00AD7C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специалистами</w:t>
      </w: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делопроизводство и архив </w:t>
      </w:r>
      <w:r w:rsidR="00037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организаций – источников комплектования муниципального архива, </w:t>
      </w:r>
      <w:r w:rsidRPr="00161A86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структурных подразделений Администрации района и администраций городского и сельских поселений.</w:t>
      </w:r>
      <w:r w:rsidR="001C2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Продолжить проведение </w:t>
      </w:r>
      <w:r w:rsidR="001C2BEF">
        <w:rPr>
          <w:rFonts w:ascii="Times New Roman" w:hAnsi="Times New Roman" w:cs="Times New Roman"/>
          <w:sz w:val="28"/>
          <w:szCs w:val="28"/>
        </w:rPr>
        <w:t>методической и консультационной помощи</w:t>
      </w:r>
      <w:r w:rsidR="001C2BEF" w:rsidRPr="00413D92">
        <w:rPr>
          <w:rFonts w:ascii="Times New Roman" w:hAnsi="Times New Roman" w:cs="Times New Roman"/>
          <w:sz w:val="28"/>
          <w:szCs w:val="28"/>
        </w:rPr>
        <w:t xml:space="preserve"> в </w:t>
      </w:r>
      <w:r w:rsidR="001C2BEF" w:rsidRPr="00413D92">
        <w:rPr>
          <w:rFonts w:ascii="Times New Roman" w:hAnsi="Times New Roman" w:cs="Times New Roman"/>
          <w:sz w:val="28"/>
          <w:szCs w:val="28"/>
        </w:rPr>
        <w:lastRenderedPageBreak/>
        <w:t>обновлении нормативно-методической базы</w:t>
      </w:r>
      <w:r w:rsidR="00556C9D">
        <w:rPr>
          <w:rFonts w:ascii="Times New Roman" w:hAnsi="Times New Roman" w:cs="Times New Roman"/>
          <w:sz w:val="28"/>
          <w:szCs w:val="28"/>
        </w:rPr>
        <w:t>, по учету, хранению и использованию архивных документов</w:t>
      </w:r>
      <w:r w:rsidR="001C2BEF" w:rsidRPr="00413D92">
        <w:rPr>
          <w:rFonts w:ascii="Times New Roman" w:hAnsi="Times New Roman" w:cs="Times New Roman"/>
          <w:sz w:val="28"/>
          <w:szCs w:val="28"/>
        </w:rPr>
        <w:t xml:space="preserve"> в организациях - источниках комплекто</w:t>
      </w:r>
      <w:r w:rsidR="001C2BEF">
        <w:rPr>
          <w:rFonts w:ascii="Times New Roman" w:hAnsi="Times New Roman" w:cs="Times New Roman"/>
          <w:sz w:val="28"/>
          <w:szCs w:val="28"/>
        </w:rPr>
        <w:t>вания архивными документами МКУ «Муниципальный архив»</w:t>
      </w:r>
      <w:r w:rsidR="00556C9D">
        <w:rPr>
          <w:rFonts w:ascii="Times New Roman" w:hAnsi="Times New Roman" w:cs="Times New Roman"/>
          <w:sz w:val="28"/>
          <w:szCs w:val="28"/>
        </w:rPr>
        <w:t>.</w:t>
      </w:r>
    </w:p>
    <w:p w:rsidR="00161A86" w:rsidRDefault="00161A86" w:rsidP="00161A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соблюдение общих требований, предусмотренных Административными Регламентами по оказанию муниципальных услуг. </w:t>
      </w:r>
    </w:p>
    <w:p w:rsidR="00161A86" w:rsidRPr="00161A86" w:rsidRDefault="00161A86" w:rsidP="00161A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2A6" w:rsidRDefault="005172A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AF" w:rsidRDefault="006C25AF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AF" w:rsidRDefault="006C25AF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AF" w:rsidRDefault="006C25AF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AF" w:rsidRDefault="006C25AF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AF" w:rsidRDefault="006C25AF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AF" w:rsidRDefault="006C25AF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AF" w:rsidRDefault="006C25AF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AF" w:rsidRDefault="006C25AF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AF" w:rsidRDefault="006C25AF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AF" w:rsidRDefault="006C25AF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AF" w:rsidRDefault="006C25AF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AF" w:rsidRDefault="006C25AF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AF" w:rsidRDefault="006C25AF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AF" w:rsidRDefault="006C25AF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2A6" w:rsidRPr="00161A86" w:rsidRDefault="005172A6" w:rsidP="0016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1A86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Калашникова Олеся Геннадьевна</w:t>
      </w: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1A86">
        <w:rPr>
          <w:rFonts w:ascii="Times New Roman" w:eastAsia="Times New Roman" w:hAnsi="Times New Roman" w:cs="Times New Roman"/>
          <w:sz w:val="18"/>
          <w:szCs w:val="18"/>
          <w:lang w:eastAsia="ru-RU"/>
        </w:rPr>
        <w:t>39-16-15</w:t>
      </w:r>
    </w:p>
    <w:p w:rsidR="00161A86" w:rsidRPr="00161A86" w:rsidRDefault="00161A86" w:rsidP="00161A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40CF" w:rsidRDefault="00E040CF"/>
    <w:sectPr w:rsidR="00E040CF" w:rsidSect="00BB793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1A86"/>
    <w:rsid w:val="000375C7"/>
    <w:rsid w:val="00110517"/>
    <w:rsid w:val="00161A86"/>
    <w:rsid w:val="00185082"/>
    <w:rsid w:val="001C2BEF"/>
    <w:rsid w:val="00271C05"/>
    <w:rsid w:val="0029485C"/>
    <w:rsid w:val="002A2208"/>
    <w:rsid w:val="002D0E48"/>
    <w:rsid w:val="00372A7B"/>
    <w:rsid w:val="0043136D"/>
    <w:rsid w:val="00431A49"/>
    <w:rsid w:val="004533FF"/>
    <w:rsid w:val="004573F8"/>
    <w:rsid w:val="0049091C"/>
    <w:rsid w:val="004D6002"/>
    <w:rsid w:val="00503B46"/>
    <w:rsid w:val="005172A6"/>
    <w:rsid w:val="0055149F"/>
    <w:rsid w:val="00556C9D"/>
    <w:rsid w:val="005740EC"/>
    <w:rsid w:val="00597EE8"/>
    <w:rsid w:val="005D39DA"/>
    <w:rsid w:val="006C25AF"/>
    <w:rsid w:val="006D66E3"/>
    <w:rsid w:val="007140A5"/>
    <w:rsid w:val="007246BB"/>
    <w:rsid w:val="007519BD"/>
    <w:rsid w:val="007B5B24"/>
    <w:rsid w:val="009A5F27"/>
    <w:rsid w:val="00A021B3"/>
    <w:rsid w:val="00AC76DC"/>
    <w:rsid w:val="00AD2259"/>
    <w:rsid w:val="00AD7C0D"/>
    <w:rsid w:val="00B7762D"/>
    <w:rsid w:val="00BB7939"/>
    <w:rsid w:val="00C714E9"/>
    <w:rsid w:val="00CD00E6"/>
    <w:rsid w:val="00D25717"/>
    <w:rsid w:val="00D32075"/>
    <w:rsid w:val="00D912FB"/>
    <w:rsid w:val="00DC4D52"/>
    <w:rsid w:val="00DF21F2"/>
    <w:rsid w:val="00E040CF"/>
    <w:rsid w:val="00E12223"/>
    <w:rsid w:val="00EB0F77"/>
    <w:rsid w:val="00F212B6"/>
    <w:rsid w:val="00F93A3E"/>
    <w:rsid w:val="00FE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2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CA52-845B-4A28-8C4D-13140A40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Omr-PC</cp:lastModifiedBy>
  <cp:revision>26</cp:revision>
  <dcterms:created xsi:type="dcterms:W3CDTF">2020-12-02T11:06:00Z</dcterms:created>
  <dcterms:modified xsi:type="dcterms:W3CDTF">2021-01-26T04:13:00Z</dcterms:modified>
</cp:coreProperties>
</file>